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3427E" w14:textId="7A30851E" w:rsidR="0044076D" w:rsidRPr="00F06C77" w:rsidRDefault="0044076D" w:rsidP="72F45F43">
      <w:pPr>
        <w:tabs>
          <w:tab w:val="left" w:pos="4560"/>
          <w:tab w:val="center" w:pos="4680"/>
          <w:tab w:val="left" w:pos="5040"/>
          <w:tab w:val="left" w:pos="5760"/>
          <w:tab w:val="left" w:pos="7200"/>
          <w:tab w:val="righ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944"/>
      </w:tblGrid>
      <w:tr w:rsidR="00A72C22" w:rsidRPr="00E23B68" w14:paraId="04CD184A" w14:textId="77777777" w:rsidTr="00CA549D">
        <w:trPr>
          <w:trHeight w:val="89"/>
        </w:trPr>
        <w:tc>
          <w:tcPr>
            <w:tcW w:w="11090" w:type="dxa"/>
            <w:vAlign w:val="center"/>
          </w:tcPr>
          <w:p w14:paraId="1F330ED7" w14:textId="77777777" w:rsidR="00A72C22" w:rsidRPr="00F21B2B" w:rsidRDefault="00A72C22" w:rsidP="00A72C22">
            <w:pPr>
              <w:tabs>
                <w:tab w:val="left" w:pos="4560"/>
                <w:tab w:val="center" w:pos="4680"/>
                <w:tab w:val="left" w:pos="5040"/>
                <w:tab w:val="left" w:pos="5760"/>
                <w:tab w:val="left" w:pos="7200"/>
                <w:tab w:val="right" w:pos="936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 EXPERIENCE</w:t>
            </w:r>
          </w:p>
        </w:tc>
      </w:tr>
    </w:tbl>
    <w:p w14:paraId="4B297B9D" w14:textId="77777777" w:rsidR="005B0F2D" w:rsidRPr="00653C7D" w:rsidRDefault="00A72C22" w:rsidP="00A03129">
      <w:pPr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3A3B64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3A3B64"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1F2D4DBB" w14:textId="7CFDCA6B" w:rsidR="0084136C" w:rsidRPr="00F01ECF" w:rsidRDefault="00256D49" w:rsidP="00CE7C50">
      <w:pPr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720" w:hanging="450"/>
        <w:rPr>
          <w:rFonts w:ascii="Times New Roman" w:hAnsi="Times New Roman" w:cs="Times New Roman"/>
          <w:sz w:val="22"/>
          <w:szCs w:val="22"/>
        </w:rPr>
      </w:pPr>
      <w:r w:rsidRPr="00F01ECF">
        <w:rPr>
          <w:rFonts w:ascii="Times New Roman" w:hAnsi="Times New Roman" w:cs="Times New Roman"/>
          <w:sz w:val="22"/>
          <w:szCs w:val="22"/>
          <w:u w:val="single"/>
        </w:rPr>
        <w:t>Research Fellow</w:t>
      </w:r>
      <w:r w:rsidRPr="00F01ECF">
        <w:rPr>
          <w:rFonts w:ascii="Times New Roman" w:hAnsi="Times New Roman" w:cs="Times New Roman"/>
          <w:sz w:val="22"/>
          <w:szCs w:val="22"/>
        </w:rPr>
        <w:tab/>
        <w:t>Cognitive</w:t>
      </w:r>
      <w:r w:rsidR="00E53F68" w:rsidRPr="00F01ECF">
        <w:rPr>
          <w:rFonts w:ascii="Times New Roman" w:hAnsi="Times New Roman" w:cs="Times New Roman"/>
          <w:sz w:val="22"/>
          <w:szCs w:val="22"/>
        </w:rPr>
        <w:t>-</w:t>
      </w:r>
      <w:r w:rsidRPr="00F01ECF">
        <w:rPr>
          <w:rFonts w:ascii="Times New Roman" w:hAnsi="Times New Roman" w:cs="Times New Roman"/>
          <w:sz w:val="22"/>
          <w:szCs w:val="22"/>
        </w:rPr>
        <w:t>Motor Behavior Lab</w:t>
      </w:r>
      <w:r w:rsidRPr="00F01ECF">
        <w:rPr>
          <w:rFonts w:ascii="Times New Roman" w:hAnsi="Times New Roman" w:cs="Times New Roman"/>
          <w:sz w:val="22"/>
          <w:szCs w:val="22"/>
        </w:rPr>
        <w:tab/>
      </w:r>
      <w:r w:rsidRPr="00F01ECF">
        <w:rPr>
          <w:rFonts w:ascii="Times New Roman" w:hAnsi="Times New Roman" w:cs="Times New Roman"/>
          <w:sz w:val="22"/>
          <w:szCs w:val="22"/>
        </w:rPr>
        <w:tab/>
      </w:r>
      <w:r w:rsidR="000342D5" w:rsidRPr="00F01ECF">
        <w:rPr>
          <w:rFonts w:ascii="Times New Roman" w:hAnsi="Times New Roman" w:cs="Times New Roman"/>
          <w:sz w:val="22"/>
          <w:szCs w:val="22"/>
        </w:rPr>
        <w:t xml:space="preserve">Sept </w:t>
      </w:r>
      <w:r w:rsidRPr="00F01ECF">
        <w:rPr>
          <w:rFonts w:ascii="Times New Roman" w:hAnsi="Times New Roman" w:cs="Times New Roman"/>
          <w:sz w:val="22"/>
          <w:szCs w:val="22"/>
        </w:rPr>
        <w:t xml:space="preserve">2026 – Present </w:t>
      </w:r>
    </w:p>
    <w:p w14:paraId="4927F335" w14:textId="00630848" w:rsidR="001905A1" w:rsidRPr="001905A1" w:rsidRDefault="001905A1" w:rsidP="00330600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r w:rsidRPr="001905A1">
        <w:rPr>
          <w:rFonts w:ascii="Times New Roman" w:hAnsi="Times New Roman" w:cs="Times New Roman"/>
          <w:sz w:val="22"/>
          <w:szCs w:val="22"/>
        </w:rPr>
        <w:t xml:space="preserve">Pursuing advanced research training in cognitive-motor behavior and neurorehabilitation under the mentorship of Prudence Plummer, PhD, </w:t>
      </w:r>
      <w:proofErr w:type="spellStart"/>
      <w:proofErr w:type="gramStart"/>
      <w:r w:rsidRPr="001905A1">
        <w:rPr>
          <w:rFonts w:ascii="Times New Roman" w:hAnsi="Times New Roman" w:cs="Times New Roman"/>
          <w:sz w:val="22"/>
          <w:szCs w:val="22"/>
        </w:rPr>
        <w:t>PT,BPhysio</w:t>
      </w:r>
      <w:proofErr w:type="spellEnd"/>
      <w:proofErr w:type="gramEnd"/>
      <w:r w:rsidRPr="001905A1">
        <w:rPr>
          <w:rFonts w:ascii="Times New Roman" w:hAnsi="Times New Roman" w:cs="Times New Roman"/>
          <w:sz w:val="22"/>
          <w:szCs w:val="22"/>
        </w:rPr>
        <w:t>.</w:t>
      </w:r>
    </w:p>
    <w:p w14:paraId="1CAA1ADD" w14:textId="77777777" w:rsidR="001905A1" w:rsidRPr="001905A1" w:rsidRDefault="001905A1" w:rsidP="00330600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r w:rsidRPr="001905A1">
        <w:rPr>
          <w:rFonts w:ascii="Times New Roman" w:hAnsi="Times New Roman" w:cs="Times New Roman"/>
          <w:sz w:val="22"/>
          <w:szCs w:val="22"/>
        </w:rPr>
        <w:t>Coordinate research operations, including participant recruitment, scheduling, data collection, database management, and study documentation.</w:t>
      </w:r>
    </w:p>
    <w:p w14:paraId="44D54542" w14:textId="77777777" w:rsidR="001905A1" w:rsidRPr="001905A1" w:rsidRDefault="001905A1" w:rsidP="00330600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r w:rsidRPr="001905A1">
        <w:rPr>
          <w:rFonts w:ascii="Times New Roman" w:hAnsi="Times New Roman" w:cs="Times New Roman"/>
          <w:sz w:val="22"/>
          <w:szCs w:val="22"/>
        </w:rPr>
        <w:t>Collaborate with interdisciplinary investigators on the design, implementation, and dissemination of clinical research.</w:t>
      </w:r>
    </w:p>
    <w:p w14:paraId="44CEDEED" w14:textId="572B7D4C" w:rsidR="001905A1" w:rsidRPr="001905A1" w:rsidRDefault="001905A1" w:rsidP="00330600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proofErr w:type="gramStart"/>
      <w:r w:rsidRPr="001905A1">
        <w:rPr>
          <w:rFonts w:ascii="Times New Roman" w:hAnsi="Times New Roman" w:cs="Times New Roman"/>
          <w:sz w:val="22"/>
          <w:szCs w:val="22"/>
        </w:rPr>
        <w:t>Contribute</w:t>
      </w:r>
      <w:proofErr w:type="gramEnd"/>
      <w:r w:rsidRPr="001905A1">
        <w:rPr>
          <w:rFonts w:ascii="Times New Roman" w:hAnsi="Times New Roman" w:cs="Times New Roman"/>
          <w:sz w:val="22"/>
          <w:szCs w:val="22"/>
        </w:rPr>
        <w:t xml:space="preserve"> to projects aimed at improving rehabilitation outcomes for individuals with neurologic conditions.</w:t>
      </w:r>
    </w:p>
    <w:p w14:paraId="19E0C692" w14:textId="3097F7EE" w:rsidR="00807CCB" w:rsidRPr="00330600" w:rsidRDefault="001905A1" w:rsidP="00330600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r w:rsidRPr="001905A1">
        <w:rPr>
          <w:rFonts w:ascii="Times New Roman" w:hAnsi="Times New Roman" w:cs="Times New Roman"/>
          <w:sz w:val="22"/>
          <w:szCs w:val="22"/>
        </w:rPr>
        <w:t>Support the development of manuscripts, conference presentations, and other scholarly activities.</w:t>
      </w:r>
    </w:p>
    <w:p w14:paraId="0263BD47" w14:textId="77777777" w:rsidR="00E240C3" w:rsidRPr="001905A1" w:rsidRDefault="00E240C3" w:rsidP="00E240C3">
      <w:pPr>
        <w:pStyle w:val="ListParagraph"/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rPr>
          <w:rFonts w:ascii="Times New Roman" w:hAnsi="Times New Roman" w:cs="Times New Roman"/>
          <w:sz w:val="21"/>
          <w:szCs w:val="21"/>
          <w:u w:val="single"/>
        </w:rPr>
      </w:pPr>
    </w:p>
    <w:p w14:paraId="117820BC" w14:textId="280BD0E8" w:rsidR="009376AD" w:rsidRPr="009376AD" w:rsidRDefault="006E559A" w:rsidP="00CE7C50">
      <w:pPr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720" w:hanging="450"/>
        <w:rPr>
          <w:rFonts w:ascii="Times New Roman" w:hAnsi="Times New Roman" w:cs="Times New Roman"/>
          <w:sz w:val="21"/>
          <w:szCs w:val="21"/>
        </w:rPr>
      </w:pPr>
      <w:r w:rsidRPr="1D140288">
        <w:rPr>
          <w:rFonts w:ascii="Times New Roman" w:hAnsi="Times New Roman" w:cs="Times New Roman"/>
          <w:sz w:val="21"/>
          <w:szCs w:val="21"/>
          <w:u w:val="single"/>
        </w:rPr>
        <w:t xml:space="preserve">Physical Therapy </w:t>
      </w:r>
      <w:r w:rsidR="009376AD" w:rsidRPr="1D140288">
        <w:rPr>
          <w:rFonts w:ascii="Times New Roman" w:hAnsi="Times New Roman" w:cs="Times New Roman"/>
          <w:sz w:val="21"/>
          <w:szCs w:val="21"/>
          <w:u w:val="single"/>
        </w:rPr>
        <w:t>Clinical Specialist:</w:t>
      </w:r>
      <w:r>
        <w:tab/>
      </w:r>
      <w:r w:rsidR="009376AD" w:rsidRPr="1D140288">
        <w:rPr>
          <w:rFonts w:ascii="Times New Roman" w:hAnsi="Times New Roman" w:cs="Times New Roman"/>
          <w:sz w:val="21"/>
          <w:szCs w:val="21"/>
        </w:rPr>
        <w:t>Massachusetts General Hospital</w:t>
      </w:r>
      <w:r>
        <w:tab/>
      </w:r>
      <w:r>
        <w:tab/>
      </w:r>
      <w:r w:rsidR="009376AD" w:rsidRPr="1D140288">
        <w:rPr>
          <w:rFonts w:ascii="Times New Roman" w:hAnsi="Times New Roman" w:cs="Times New Roman"/>
          <w:sz w:val="21"/>
          <w:szCs w:val="21"/>
        </w:rPr>
        <w:t xml:space="preserve">2023 – </w:t>
      </w:r>
      <w:r w:rsidR="00F53E90">
        <w:rPr>
          <w:rFonts w:ascii="Times New Roman" w:hAnsi="Times New Roman" w:cs="Times New Roman"/>
          <w:sz w:val="21"/>
          <w:szCs w:val="21"/>
        </w:rPr>
        <w:t>2026</w:t>
      </w:r>
    </w:p>
    <w:p w14:paraId="488C98F3" w14:textId="5A782743" w:rsidR="00C47DA0" w:rsidRPr="00F21B2B" w:rsidRDefault="00687C06" w:rsidP="00500788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Lead and mentor a team of 9 inpatient PTs across high-acuity pediatric </w:t>
      </w:r>
      <w:r w:rsidR="0091609E">
        <w:rPr>
          <w:rFonts w:ascii="Times New Roman" w:hAnsi="Times New Roman" w:cs="Times New Roman"/>
          <w:sz w:val="22"/>
          <w:szCs w:val="22"/>
        </w:rPr>
        <w:t xml:space="preserve">units (including </w:t>
      </w:r>
      <w:r w:rsidR="0064741C">
        <w:rPr>
          <w:rFonts w:ascii="Times New Roman" w:hAnsi="Times New Roman" w:cs="Times New Roman"/>
          <w:sz w:val="22"/>
          <w:szCs w:val="22"/>
        </w:rPr>
        <w:t xml:space="preserve">medical and surgical </w:t>
      </w:r>
      <w:r w:rsidR="0091609E">
        <w:rPr>
          <w:rFonts w:ascii="Times New Roman" w:hAnsi="Times New Roman" w:cs="Times New Roman"/>
          <w:sz w:val="22"/>
          <w:szCs w:val="22"/>
        </w:rPr>
        <w:t>pediatric floors, PICU</w:t>
      </w:r>
      <w:r w:rsidR="0064741C">
        <w:rPr>
          <w:rFonts w:ascii="Times New Roman" w:hAnsi="Times New Roman" w:cs="Times New Roman"/>
          <w:sz w:val="22"/>
          <w:szCs w:val="22"/>
        </w:rPr>
        <w:t>,</w:t>
      </w:r>
      <w:r w:rsidR="0091609E">
        <w:rPr>
          <w:rFonts w:ascii="Times New Roman" w:hAnsi="Times New Roman" w:cs="Times New Roman"/>
          <w:sz w:val="22"/>
          <w:szCs w:val="22"/>
        </w:rPr>
        <w:t xml:space="preserve"> and NICU) and surgical units (</w:t>
      </w:r>
      <w:r w:rsidRPr="00F21B2B">
        <w:rPr>
          <w:rFonts w:ascii="Times New Roman" w:hAnsi="Times New Roman" w:cs="Times New Roman"/>
          <w:sz w:val="22"/>
          <w:szCs w:val="22"/>
        </w:rPr>
        <w:t>including vascular, transplant, gynecologic oncology</w:t>
      </w:r>
      <w:r w:rsidR="0091609E">
        <w:rPr>
          <w:rFonts w:ascii="Times New Roman" w:hAnsi="Times New Roman" w:cs="Times New Roman"/>
          <w:sz w:val="22"/>
          <w:szCs w:val="22"/>
        </w:rPr>
        <w:t>, head and neck surgery)</w:t>
      </w:r>
    </w:p>
    <w:p w14:paraId="4F8C4452" w14:textId="216E74A3" w:rsidR="00500788" w:rsidRPr="00F21B2B" w:rsidRDefault="38C6A163" w:rsidP="00500788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Spearhead quality improvement initiatives to streamline care delivery and enhance patient outcomes.</w:t>
      </w:r>
    </w:p>
    <w:p w14:paraId="759F0898" w14:textId="3B405EDA" w:rsidR="002C270C" w:rsidRPr="00F21B2B" w:rsidRDefault="00566F36" w:rsidP="00500788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Collaborate with interdisciplinary teams</w:t>
      </w:r>
      <w:r w:rsidR="00CC73F8">
        <w:rPr>
          <w:rFonts w:ascii="Times New Roman" w:hAnsi="Times New Roman" w:cs="Times New Roman"/>
          <w:sz w:val="22"/>
          <w:szCs w:val="22"/>
        </w:rPr>
        <w:t xml:space="preserve"> and leadership</w:t>
      </w:r>
      <w:r w:rsidRPr="00F21B2B">
        <w:rPr>
          <w:rFonts w:ascii="Times New Roman" w:hAnsi="Times New Roman" w:cs="Times New Roman"/>
          <w:sz w:val="22"/>
          <w:szCs w:val="22"/>
        </w:rPr>
        <w:t>—including nursing, medical providers, OT,</w:t>
      </w:r>
      <w:r w:rsidR="0010641D">
        <w:rPr>
          <w:rFonts w:ascii="Times New Roman" w:hAnsi="Times New Roman" w:cs="Times New Roman"/>
          <w:sz w:val="22"/>
          <w:szCs w:val="22"/>
        </w:rPr>
        <w:t xml:space="preserve"> SLP, SW,</w:t>
      </w:r>
      <w:r w:rsidRPr="00F21B2B">
        <w:rPr>
          <w:rFonts w:ascii="Times New Roman" w:hAnsi="Times New Roman" w:cs="Times New Roman"/>
          <w:sz w:val="22"/>
          <w:szCs w:val="22"/>
        </w:rPr>
        <w:t xml:space="preserve"> and case management—to improve</w:t>
      </w:r>
      <w:r w:rsidR="00CC73F8">
        <w:rPr>
          <w:rFonts w:ascii="Times New Roman" w:hAnsi="Times New Roman" w:cs="Times New Roman"/>
          <w:sz w:val="22"/>
          <w:szCs w:val="22"/>
        </w:rPr>
        <w:t xml:space="preserve"> care</w:t>
      </w:r>
      <w:r w:rsidRPr="00F21B2B">
        <w:rPr>
          <w:rFonts w:ascii="Times New Roman" w:hAnsi="Times New Roman" w:cs="Times New Roman"/>
          <w:sz w:val="22"/>
          <w:szCs w:val="22"/>
        </w:rPr>
        <w:t xml:space="preserve"> coordination and discharge planning.</w:t>
      </w:r>
    </w:p>
    <w:p w14:paraId="7119AE98" w14:textId="352BCEC7" w:rsidR="009376AD" w:rsidRPr="00F21B2B" w:rsidRDefault="00687C06" w:rsidP="00500788">
      <w:pPr>
        <w:pStyle w:val="ListParagraph"/>
        <w:numPr>
          <w:ilvl w:val="0"/>
          <w:numId w:val="25"/>
        </w:numPr>
        <w:tabs>
          <w:tab w:val="left" w:pos="72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7" w:hanging="187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S</w:t>
      </w:r>
      <w:r w:rsidR="00CA3003">
        <w:rPr>
          <w:rFonts w:ascii="Times New Roman" w:hAnsi="Times New Roman" w:cs="Times New Roman"/>
          <w:sz w:val="22"/>
          <w:szCs w:val="22"/>
        </w:rPr>
        <w:t>teer</w:t>
      </w:r>
      <w:r w:rsidRPr="00F21B2B">
        <w:rPr>
          <w:rFonts w:ascii="Times New Roman" w:hAnsi="Times New Roman" w:cs="Times New Roman"/>
          <w:sz w:val="22"/>
          <w:szCs w:val="22"/>
        </w:rPr>
        <w:t xml:space="preserve"> onboarding and development of new clinicians, fostering clinical excellence and team cohesion.</w:t>
      </w:r>
    </w:p>
    <w:p w14:paraId="014BF555" w14:textId="77777777" w:rsidR="00A25A58" w:rsidRPr="00F21B2B" w:rsidRDefault="00A25A58" w:rsidP="00FE4FF6">
      <w:pPr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720" w:hanging="450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5A0F77F2" w14:textId="77777777" w:rsidR="000708A7" w:rsidRPr="00F21B2B" w:rsidRDefault="000A4F7B" w:rsidP="00FE4FF6">
      <w:pPr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720" w:hanging="450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F21B2B">
        <w:rPr>
          <w:rFonts w:ascii="Times New Roman" w:hAnsi="Times New Roman" w:cs="Times New Roman"/>
          <w:bCs/>
          <w:sz w:val="22"/>
          <w:szCs w:val="22"/>
          <w:u w:val="single"/>
        </w:rPr>
        <w:t>Senior Physical Therapist:</w:t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="00A03129" w:rsidRPr="00F21B2B">
        <w:rPr>
          <w:rFonts w:ascii="Times New Roman" w:hAnsi="Times New Roman" w:cs="Times New Roman"/>
          <w:bCs/>
          <w:sz w:val="22"/>
          <w:szCs w:val="22"/>
        </w:rPr>
        <w:t>Massachusetts General Hospital</w:t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  <w:t xml:space="preserve">2021 – </w:t>
      </w:r>
      <w:r w:rsidR="009376AD" w:rsidRPr="00F21B2B">
        <w:rPr>
          <w:rFonts w:ascii="Times New Roman" w:hAnsi="Times New Roman" w:cs="Times New Roman"/>
          <w:bCs/>
          <w:sz w:val="22"/>
          <w:szCs w:val="22"/>
        </w:rPr>
        <w:t>2023</w:t>
      </w:r>
    </w:p>
    <w:p w14:paraId="1E79765A" w14:textId="77777777" w:rsidR="00541CE1" w:rsidRDefault="00795D68" w:rsidP="00DA474C">
      <w:pPr>
        <w:pStyle w:val="ListParagraph"/>
        <w:numPr>
          <w:ilvl w:val="0"/>
          <w:numId w:val="7"/>
        </w:numPr>
        <w:tabs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Provide</w:t>
      </w:r>
      <w:r w:rsidR="00BB3605" w:rsidRPr="00F21B2B">
        <w:rPr>
          <w:rFonts w:ascii="Times New Roman" w:hAnsi="Times New Roman" w:cs="Times New Roman"/>
          <w:bCs/>
          <w:sz w:val="22"/>
          <w:szCs w:val="22"/>
        </w:rPr>
        <w:t>d</w:t>
      </w:r>
      <w:r w:rsidR="00541CE1" w:rsidRPr="00F21B2B">
        <w:rPr>
          <w:rFonts w:ascii="Times New Roman" w:hAnsi="Times New Roman" w:cs="Times New Roman"/>
          <w:bCs/>
          <w:sz w:val="22"/>
          <w:szCs w:val="22"/>
        </w:rPr>
        <w:t xml:space="preserve"> advanced PT care across several inpatient units to variety of patient populations</w:t>
      </w:r>
    </w:p>
    <w:p w14:paraId="07CDEF7F" w14:textId="5544868D" w:rsidR="00CC73F8" w:rsidRPr="00F21B2B" w:rsidRDefault="00CC73F8" w:rsidP="00DA474C">
      <w:pPr>
        <w:pStyle w:val="ListParagraph"/>
        <w:numPr>
          <w:ilvl w:val="0"/>
          <w:numId w:val="7"/>
        </w:numPr>
        <w:tabs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0" w:hanging="18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Engaged in research as a data collector for SMaHRT study</w:t>
      </w:r>
      <w:r w:rsidR="00CA3003">
        <w:rPr>
          <w:rFonts w:ascii="Times New Roman" w:hAnsi="Times New Roman" w:cs="Times New Roman"/>
          <w:bCs/>
          <w:sz w:val="22"/>
          <w:szCs w:val="22"/>
        </w:rPr>
        <w:t xml:space="preserve"> through the Laboratory for Translational </w:t>
      </w:r>
      <w:proofErr w:type="spellStart"/>
      <w:r w:rsidR="00CA3003">
        <w:rPr>
          <w:rFonts w:ascii="Times New Roman" w:hAnsi="Times New Roman" w:cs="Times New Roman"/>
          <w:bCs/>
          <w:sz w:val="22"/>
          <w:szCs w:val="22"/>
        </w:rPr>
        <w:t>Neurorecovery</w:t>
      </w:r>
      <w:proofErr w:type="spellEnd"/>
      <w:r w:rsidR="00CA300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0641D">
        <w:rPr>
          <w:rFonts w:ascii="Times New Roman" w:hAnsi="Times New Roman" w:cs="Times New Roman"/>
          <w:bCs/>
          <w:sz w:val="22"/>
          <w:szCs w:val="22"/>
        </w:rPr>
        <w:t>(</w:t>
      </w:r>
      <w:r w:rsidR="00CA3003">
        <w:rPr>
          <w:rFonts w:ascii="Times New Roman" w:hAnsi="Times New Roman" w:cs="Times New Roman"/>
          <w:bCs/>
          <w:sz w:val="22"/>
          <w:szCs w:val="22"/>
        </w:rPr>
        <w:t>LTNR)</w:t>
      </w:r>
    </w:p>
    <w:p w14:paraId="7EFDE86E" w14:textId="68E4B451" w:rsidR="006D1650" w:rsidRPr="00F21B2B" w:rsidRDefault="00F94AB1" w:rsidP="00DA474C">
      <w:pPr>
        <w:pStyle w:val="ListParagraph"/>
        <w:numPr>
          <w:ilvl w:val="0"/>
          <w:numId w:val="7"/>
        </w:numPr>
        <w:tabs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 xml:space="preserve">Served </w:t>
      </w:r>
      <w:r w:rsidR="004C4696" w:rsidRPr="00F21B2B">
        <w:rPr>
          <w:rFonts w:ascii="Times New Roman" w:hAnsi="Times New Roman" w:cs="Times New Roman"/>
          <w:bCs/>
          <w:sz w:val="22"/>
          <w:szCs w:val="22"/>
        </w:rPr>
        <w:t>as both Mentor and Adjunc</w:t>
      </w:r>
      <w:r w:rsidR="006D1650" w:rsidRPr="00F21B2B">
        <w:rPr>
          <w:rFonts w:ascii="Times New Roman" w:hAnsi="Times New Roman" w:cs="Times New Roman"/>
          <w:bCs/>
          <w:sz w:val="22"/>
          <w:szCs w:val="22"/>
        </w:rPr>
        <w:t>t F</w:t>
      </w:r>
      <w:r w:rsidR="00A13305" w:rsidRPr="00F21B2B">
        <w:rPr>
          <w:rFonts w:ascii="Times New Roman" w:hAnsi="Times New Roman" w:cs="Times New Roman"/>
          <w:bCs/>
          <w:sz w:val="22"/>
          <w:szCs w:val="22"/>
        </w:rPr>
        <w:t>aculty for</w:t>
      </w:r>
      <w:r w:rsidR="00CA3003">
        <w:rPr>
          <w:rFonts w:ascii="Times New Roman" w:hAnsi="Times New Roman" w:cs="Times New Roman"/>
          <w:bCs/>
          <w:sz w:val="22"/>
          <w:szCs w:val="22"/>
        </w:rPr>
        <w:t xml:space="preserve"> the</w:t>
      </w:r>
      <w:r w:rsidR="00A13305" w:rsidRPr="00F21B2B">
        <w:rPr>
          <w:rFonts w:ascii="Times New Roman" w:hAnsi="Times New Roman" w:cs="Times New Roman"/>
          <w:bCs/>
          <w:sz w:val="22"/>
          <w:szCs w:val="22"/>
        </w:rPr>
        <w:t xml:space="preserve"> Neurologic Residency</w:t>
      </w:r>
      <w:r w:rsidR="007039EB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A3003">
        <w:rPr>
          <w:rFonts w:ascii="Times New Roman" w:hAnsi="Times New Roman" w:cs="Times New Roman"/>
          <w:bCs/>
          <w:sz w:val="22"/>
          <w:szCs w:val="22"/>
        </w:rPr>
        <w:t xml:space="preserve">program </w:t>
      </w:r>
      <w:r w:rsidR="007039EB" w:rsidRPr="00F21B2B">
        <w:rPr>
          <w:rFonts w:ascii="Times New Roman" w:hAnsi="Times New Roman" w:cs="Times New Roman"/>
          <w:bCs/>
          <w:sz w:val="22"/>
          <w:szCs w:val="22"/>
        </w:rPr>
        <w:t>assessing performance</w:t>
      </w:r>
      <w:r w:rsidR="00A13305" w:rsidRPr="00F21B2B">
        <w:rPr>
          <w:rFonts w:ascii="Times New Roman" w:hAnsi="Times New Roman" w:cs="Times New Roman"/>
          <w:bCs/>
          <w:sz w:val="22"/>
          <w:szCs w:val="22"/>
        </w:rPr>
        <w:t xml:space="preserve"> and developing goals</w:t>
      </w:r>
      <w:r w:rsidR="006D1650" w:rsidRPr="00F21B2B">
        <w:rPr>
          <w:rFonts w:ascii="Times New Roman" w:hAnsi="Times New Roman" w:cs="Times New Roman"/>
          <w:bCs/>
          <w:sz w:val="22"/>
          <w:szCs w:val="22"/>
        </w:rPr>
        <w:t xml:space="preserve"> and curriculum to </w:t>
      </w:r>
      <w:r w:rsidR="00CA3003">
        <w:rPr>
          <w:rFonts w:ascii="Times New Roman" w:hAnsi="Times New Roman" w:cs="Times New Roman"/>
          <w:bCs/>
          <w:sz w:val="22"/>
          <w:szCs w:val="22"/>
        </w:rPr>
        <w:t xml:space="preserve">cultivate </w:t>
      </w:r>
      <w:r w:rsidR="006D1650" w:rsidRPr="00F21B2B">
        <w:rPr>
          <w:rFonts w:ascii="Times New Roman" w:hAnsi="Times New Roman" w:cs="Times New Roman"/>
          <w:bCs/>
          <w:sz w:val="22"/>
          <w:szCs w:val="22"/>
        </w:rPr>
        <w:t xml:space="preserve">advanced </w:t>
      </w:r>
      <w:r w:rsidR="00CA3003">
        <w:rPr>
          <w:rFonts w:ascii="Times New Roman" w:hAnsi="Times New Roman" w:cs="Times New Roman"/>
          <w:bCs/>
          <w:sz w:val="22"/>
          <w:szCs w:val="22"/>
        </w:rPr>
        <w:t xml:space="preserve">neurologic PT </w:t>
      </w:r>
      <w:r w:rsidR="006D1650" w:rsidRPr="00F21B2B">
        <w:rPr>
          <w:rFonts w:ascii="Times New Roman" w:hAnsi="Times New Roman" w:cs="Times New Roman"/>
          <w:bCs/>
          <w:sz w:val="22"/>
          <w:szCs w:val="22"/>
        </w:rPr>
        <w:t>practitioners</w:t>
      </w:r>
    </w:p>
    <w:p w14:paraId="6DCAC8BB" w14:textId="2CDCEA70" w:rsidR="002C270C" w:rsidRPr="00F21B2B" w:rsidRDefault="00F94AB1" w:rsidP="00AD5309">
      <w:pPr>
        <w:pStyle w:val="ListParagraph"/>
        <w:numPr>
          <w:ilvl w:val="0"/>
          <w:numId w:val="12"/>
        </w:numPr>
        <w:tabs>
          <w:tab w:val="left" w:pos="270"/>
          <w:tab w:val="left" w:pos="54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Led team as</w:t>
      </w:r>
      <w:r w:rsidR="00CE7C50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21B2B">
        <w:rPr>
          <w:rFonts w:ascii="Times New Roman" w:hAnsi="Times New Roman" w:cs="Times New Roman"/>
          <w:bCs/>
          <w:sz w:val="22"/>
          <w:szCs w:val="22"/>
        </w:rPr>
        <w:t>c</w:t>
      </w:r>
      <w:r w:rsidR="002C270C" w:rsidRPr="00F21B2B">
        <w:rPr>
          <w:rFonts w:ascii="Times New Roman" w:hAnsi="Times New Roman" w:cs="Times New Roman"/>
          <w:bCs/>
          <w:sz w:val="22"/>
          <w:szCs w:val="22"/>
        </w:rPr>
        <w:t xml:space="preserve">ase conference coordinator, </w:t>
      </w:r>
      <w:r w:rsidRPr="00F21B2B">
        <w:rPr>
          <w:rFonts w:ascii="Times New Roman" w:hAnsi="Times New Roman" w:cs="Times New Roman"/>
          <w:bCs/>
          <w:sz w:val="22"/>
          <w:szCs w:val="22"/>
        </w:rPr>
        <w:t>a</w:t>
      </w:r>
      <w:r w:rsidR="002C270C" w:rsidRPr="00F21B2B">
        <w:rPr>
          <w:rFonts w:ascii="Times New Roman" w:hAnsi="Times New Roman" w:cs="Times New Roman"/>
          <w:bCs/>
          <w:sz w:val="22"/>
          <w:szCs w:val="22"/>
        </w:rPr>
        <w:t>mbassador to new hires</w:t>
      </w:r>
      <w:r w:rsidRPr="00F21B2B">
        <w:rPr>
          <w:rFonts w:ascii="Times New Roman" w:hAnsi="Times New Roman" w:cs="Times New Roman"/>
          <w:bCs/>
          <w:sz w:val="22"/>
          <w:szCs w:val="22"/>
        </w:rPr>
        <w:t>, E</w:t>
      </w:r>
      <w:r w:rsidR="002C270C" w:rsidRPr="00F21B2B">
        <w:rPr>
          <w:rFonts w:ascii="Times New Roman" w:hAnsi="Times New Roman" w:cs="Times New Roman"/>
          <w:bCs/>
          <w:sz w:val="22"/>
          <w:szCs w:val="22"/>
        </w:rPr>
        <w:t xml:space="preserve">xcellence </w:t>
      </w:r>
      <w:r w:rsidRPr="00F21B2B">
        <w:rPr>
          <w:rFonts w:ascii="Times New Roman" w:hAnsi="Times New Roman" w:cs="Times New Roman"/>
          <w:bCs/>
          <w:sz w:val="22"/>
          <w:szCs w:val="22"/>
        </w:rPr>
        <w:t>E</w:t>
      </w:r>
      <w:r w:rsidR="002C270C" w:rsidRPr="00F21B2B">
        <w:rPr>
          <w:rFonts w:ascii="Times New Roman" w:hAnsi="Times New Roman" w:cs="Times New Roman"/>
          <w:bCs/>
          <w:sz w:val="22"/>
          <w:szCs w:val="22"/>
        </w:rPr>
        <w:t>very</w:t>
      </w:r>
      <w:r w:rsidR="0064741C">
        <w:rPr>
          <w:rFonts w:ascii="Times New Roman" w:hAnsi="Times New Roman" w:cs="Times New Roman"/>
          <w:bCs/>
          <w:sz w:val="22"/>
          <w:szCs w:val="22"/>
        </w:rPr>
        <w:t>d</w:t>
      </w:r>
      <w:r w:rsidR="002C270C" w:rsidRPr="00F21B2B">
        <w:rPr>
          <w:rFonts w:ascii="Times New Roman" w:hAnsi="Times New Roman" w:cs="Times New Roman"/>
          <w:bCs/>
          <w:sz w:val="22"/>
          <w:szCs w:val="22"/>
        </w:rPr>
        <w:t>ay champion</w:t>
      </w:r>
      <w:r w:rsidR="0064741C">
        <w:rPr>
          <w:rFonts w:ascii="Times New Roman" w:hAnsi="Times New Roman" w:cs="Times New Roman"/>
          <w:bCs/>
          <w:sz w:val="22"/>
          <w:szCs w:val="22"/>
        </w:rPr>
        <w:t xml:space="preserve">, and clinical lead organizer </w:t>
      </w:r>
    </w:p>
    <w:p w14:paraId="1783A90B" w14:textId="77777777" w:rsidR="00F94AB1" w:rsidRPr="00F21B2B" w:rsidRDefault="00F94AB1" w:rsidP="00AD5309">
      <w:pPr>
        <w:pStyle w:val="ListParagraph"/>
        <w:numPr>
          <w:ilvl w:val="0"/>
          <w:numId w:val="12"/>
        </w:numPr>
        <w:tabs>
          <w:tab w:val="left" w:pos="270"/>
          <w:tab w:val="left" w:pos="54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 xml:space="preserve">Engaged in Clinical Education </w:t>
      </w:r>
      <w:r w:rsidR="00566F36" w:rsidRPr="00F21B2B">
        <w:rPr>
          <w:rFonts w:ascii="Times New Roman" w:hAnsi="Times New Roman" w:cs="Times New Roman"/>
          <w:bCs/>
          <w:sz w:val="22"/>
          <w:szCs w:val="22"/>
        </w:rPr>
        <w:t xml:space="preserve">program as a clinical instructor to full-time graduate PT students </w:t>
      </w:r>
    </w:p>
    <w:p w14:paraId="30F8CF42" w14:textId="77777777" w:rsidR="00A25A58" w:rsidRPr="00F21B2B" w:rsidRDefault="00A25A58" w:rsidP="00FE4FF6">
      <w:pPr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720" w:hanging="450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5433DCA9" w14:textId="77777777" w:rsidR="00A103B5" w:rsidRPr="00F21B2B" w:rsidRDefault="00A103B5" w:rsidP="00FE4FF6">
      <w:pPr>
        <w:tabs>
          <w:tab w:val="left" w:pos="720"/>
          <w:tab w:val="left" w:pos="810"/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720" w:hanging="450"/>
        <w:rPr>
          <w:rFonts w:ascii="Times New Roman" w:hAnsi="Times New Roman" w:cs="Times New Roman"/>
          <w:b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  <w:u w:val="single"/>
        </w:rPr>
        <w:t>Staff Physical Therapist</w:t>
      </w:r>
      <w:r w:rsidR="008A050B" w:rsidRPr="00F21B2B">
        <w:rPr>
          <w:rFonts w:ascii="Times New Roman" w:hAnsi="Times New Roman" w:cs="Times New Roman"/>
          <w:bCs/>
          <w:sz w:val="22"/>
          <w:szCs w:val="22"/>
          <w:u w:val="single"/>
        </w:rPr>
        <w:t>:</w:t>
      </w:r>
      <w:r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03129" w:rsidRPr="00F21B2B">
        <w:rPr>
          <w:rFonts w:ascii="Times New Roman" w:hAnsi="Times New Roman" w:cs="Times New Roman"/>
          <w:bCs/>
          <w:sz w:val="22"/>
          <w:szCs w:val="22"/>
        </w:rPr>
        <w:t>Massachusetts General Hospital</w:t>
      </w:r>
      <w:r w:rsidR="00A03129"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="00A72C22"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30777" w:rsidRPr="00F21B2B">
        <w:rPr>
          <w:rFonts w:ascii="Times New Roman" w:hAnsi="Times New Roman" w:cs="Times New Roman"/>
          <w:bCs/>
          <w:sz w:val="22"/>
          <w:szCs w:val="22"/>
        </w:rPr>
        <w:t xml:space="preserve">2014 – </w:t>
      </w:r>
      <w:r w:rsidR="002D04E9" w:rsidRPr="00F21B2B">
        <w:rPr>
          <w:rFonts w:ascii="Times New Roman" w:hAnsi="Times New Roman" w:cs="Times New Roman"/>
          <w:bCs/>
          <w:sz w:val="22"/>
          <w:szCs w:val="22"/>
        </w:rPr>
        <w:t>2021</w:t>
      </w:r>
      <w:r w:rsidR="00D30777" w:rsidRPr="00F21B2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4A51662" w14:textId="77777777" w:rsidR="00C24814" w:rsidRPr="00F21B2B" w:rsidRDefault="00053AAC" w:rsidP="00DA474C">
      <w:pPr>
        <w:pStyle w:val="ListParagraph"/>
        <w:numPr>
          <w:ilvl w:val="0"/>
          <w:numId w:val="7"/>
        </w:numPr>
        <w:tabs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Provide</w:t>
      </w:r>
      <w:r w:rsidR="00D800CC" w:rsidRPr="00F21B2B">
        <w:rPr>
          <w:rFonts w:ascii="Times New Roman" w:hAnsi="Times New Roman" w:cs="Times New Roman"/>
          <w:bCs/>
          <w:sz w:val="22"/>
          <w:szCs w:val="22"/>
        </w:rPr>
        <w:t>d</w:t>
      </w:r>
      <w:r w:rsidR="003122F7" w:rsidRPr="00F21B2B">
        <w:rPr>
          <w:rFonts w:ascii="Times New Roman" w:hAnsi="Times New Roman" w:cs="Times New Roman"/>
          <w:bCs/>
          <w:sz w:val="22"/>
          <w:szCs w:val="22"/>
        </w:rPr>
        <w:t xml:space="preserve"> effective</w:t>
      </w:r>
      <w:r w:rsidR="002259B6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F060E" w:rsidRPr="00F21B2B">
        <w:rPr>
          <w:rFonts w:ascii="Times New Roman" w:hAnsi="Times New Roman" w:cs="Times New Roman"/>
          <w:bCs/>
          <w:sz w:val="22"/>
          <w:szCs w:val="22"/>
        </w:rPr>
        <w:t>PT</w:t>
      </w:r>
      <w:r w:rsidR="002259B6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37F40" w:rsidRPr="00F21B2B">
        <w:rPr>
          <w:rFonts w:ascii="Times New Roman" w:hAnsi="Times New Roman" w:cs="Times New Roman"/>
          <w:bCs/>
          <w:sz w:val="22"/>
          <w:szCs w:val="22"/>
        </w:rPr>
        <w:t xml:space="preserve">care </w:t>
      </w:r>
      <w:r w:rsidR="00541CE1" w:rsidRPr="00F21B2B">
        <w:rPr>
          <w:rFonts w:ascii="Times New Roman" w:hAnsi="Times New Roman" w:cs="Times New Roman"/>
          <w:bCs/>
          <w:sz w:val="22"/>
          <w:szCs w:val="22"/>
        </w:rPr>
        <w:t>across</w:t>
      </w:r>
      <w:r w:rsidR="00037F40" w:rsidRPr="00F21B2B">
        <w:rPr>
          <w:rFonts w:ascii="Times New Roman" w:hAnsi="Times New Roman" w:cs="Times New Roman"/>
          <w:bCs/>
          <w:sz w:val="22"/>
          <w:szCs w:val="22"/>
        </w:rPr>
        <w:t xml:space="preserve"> severa</w:t>
      </w:r>
      <w:r w:rsidR="001F060E" w:rsidRPr="00F21B2B">
        <w:rPr>
          <w:rFonts w:ascii="Times New Roman" w:hAnsi="Times New Roman" w:cs="Times New Roman"/>
          <w:bCs/>
          <w:sz w:val="22"/>
          <w:szCs w:val="22"/>
        </w:rPr>
        <w:t>l inpatient units</w:t>
      </w:r>
      <w:r w:rsidR="009376AD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F060E" w:rsidRPr="00F21B2B">
        <w:rPr>
          <w:rFonts w:ascii="Times New Roman" w:hAnsi="Times New Roman" w:cs="Times New Roman"/>
          <w:bCs/>
          <w:sz w:val="22"/>
          <w:szCs w:val="22"/>
        </w:rPr>
        <w:t>including orthopedics, burns, medicine, neurology, surgical</w:t>
      </w:r>
      <w:r w:rsidR="009376AD" w:rsidRPr="00F21B2B">
        <w:rPr>
          <w:rFonts w:ascii="Times New Roman" w:hAnsi="Times New Roman" w:cs="Times New Roman"/>
          <w:bCs/>
          <w:sz w:val="22"/>
          <w:szCs w:val="22"/>
        </w:rPr>
        <w:t>, ICU</w:t>
      </w:r>
    </w:p>
    <w:p w14:paraId="2C58A962" w14:textId="5CB8BCAB" w:rsidR="00FE4FF6" w:rsidRPr="00F21B2B" w:rsidRDefault="00053AAC" w:rsidP="00DA474C">
      <w:pPr>
        <w:pStyle w:val="ListParagraph"/>
        <w:numPr>
          <w:ilvl w:val="0"/>
          <w:numId w:val="7"/>
        </w:numPr>
        <w:tabs>
          <w:tab w:val="left" w:pos="90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Play</w:t>
      </w:r>
      <w:r w:rsidR="00D800CC" w:rsidRPr="00F21B2B">
        <w:rPr>
          <w:rFonts w:ascii="Times New Roman" w:hAnsi="Times New Roman" w:cs="Times New Roman"/>
          <w:bCs/>
          <w:sz w:val="22"/>
          <w:szCs w:val="22"/>
        </w:rPr>
        <w:t>ed</w:t>
      </w:r>
      <w:r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66478" w:rsidRPr="00F21B2B">
        <w:rPr>
          <w:rFonts w:ascii="Times New Roman" w:hAnsi="Times New Roman" w:cs="Times New Roman"/>
          <w:bCs/>
          <w:sz w:val="22"/>
          <w:szCs w:val="22"/>
        </w:rPr>
        <w:t>an active role</w:t>
      </w:r>
      <w:r w:rsidR="00B16125" w:rsidRPr="00F21B2B">
        <w:rPr>
          <w:rFonts w:ascii="Times New Roman" w:hAnsi="Times New Roman" w:cs="Times New Roman"/>
          <w:bCs/>
          <w:sz w:val="22"/>
          <w:szCs w:val="22"/>
        </w:rPr>
        <w:t xml:space="preserve"> in multi-disciplinary care </w:t>
      </w:r>
      <w:r w:rsidR="00F17D6D" w:rsidRPr="00F21B2B">
        <w:rPr>
          <w:rFonts w:ascii="Times New Roman" w:hAnsi="Times New Roman" w:cs="Times New Roman"/>
          <w:bCs/>
          <w:sz w:val="22"/>
          <w:szCs w:val="22"/>
        </w:rPr>
        <w:t xml:space="preserve">through inter-professional rounds, </w:t>
      </w:r>
      <w:r w:rsidR="00F826FD" w:rsidRPr="00F21B2B">
        <w:rPr>
          <w:rFonts w:ascii="Times New Roman" w:hAnsi="Times New Roman" w:cs="Times New Roman"/>
          <w:bCs/>
          <w:sz w:val="22"/>
          <w:szCs w:val="22"/>
        </w:rPr>
        <w:t xml:space="preserve">care coordination, and </w:t>
      </w:r>
      <w:r w:rsidR="00F17D6D" w:rsidRPr="00F21B2B">
        <w:rPr>
          <w:rFonts w:ascii="Times New Roman" w:hAnsi="Times New Roman" w:cs="Times New Roman"/>
          <w:bCs/>
          <w:sz w:val="22"/>
          <w:szCs w:val="22"/>
        </w:rPr>
        <w:t>advocacy</w:t>
      </w:r>
    </w:p>
    <w:p w14:paraId="6066F123" w14:textId="24B53E63" w:rsidR="00490587" w:rsidRPr="00F21B2B" w:rsidRDefault="004534F4" w:rsidP="00DA474C">
      <w:pPr>
        <w:pStyle w:val="ListParagraph"/>
        <w:numPr>
          <w:ilvl w:val="0"/>
          <w:numId w:val="6"/>
        </w:numPr>
        <w:tabs>
          <w:tab w:val="left" w:pos="72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0" w:hanging="19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E</w:t>
      </w:r>
      <w:r w:rsidR="00053AAC" w:rsidRPr="00F21B2B">
        <w:rPr>
          <w:rFonts w:ascii="Times New Roman" w:hAnsi="Times New Roman" w:cs="Times New Roman"/>
          <w:bCs/>
          <w:sz w:val="22"/>
          <w:szCs w:val="22"/>
        </w:rPr>
        <w:t>ngage</w:t>
      </w:r>
      <w:r w:rsidR="00D800CC" w:rsidRPr="00F21B2B">
        <w:rPr>
          <w:rFonts w:ascii="Times New Roman" w:hAnsi="Times New Roman" w:cs="Times New Roman"/>
          <w:bCs/>
          <w:sz w:val="22"/>
          <w:szCs w:val="22"/>
        </w:rPr>
        <w:t>d</w:t>
      </w:r>
      <w:r w:rsidR="007827DB" w:rsidRPr="00F21B2B">
        <w:rPr>
          <w:rFonts w:ascii="Times New Roman" w:hAnsi="Times New Roman" w:cs="Times New Roman"/>
          <w:bCs/>
          <w:sz w:val="22"/>
          <w:szCs w:val="22"/>
        </w:rPr>
        <w:t xml:space="preserve"> in</w:t>
      </w:r>
      <w:r w:rsidR="00000890" w:rsidRPr="00F21B2B">
        <w:rPr>
          <w:rFonts w:ascii="Times New Roman" w:hAnsi="Times New Roman" w:cs="Times New Roman"/>
          <w:bCs/>
          <w:sz w:val="22"/>
          <w:szCs w:val="22"/>
        </w:rPr>
        <w:t xml:space="preserve"> and led</w:t>
      </w:r>
      <w:r w:rsidR="00894A0A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753BA" w:rsidRPr="00F21B2B">
        <w:rPr>
          <w:rFonts w:ascii="Times New Roman" w:hAnsi="Times New Roman" w:cs="Times New Roman"/>
          <w:bCs/>
          <w:sz w:val="22"/>
          <w:szCs w:val="22"/>
        </w:rPr>
        <w:t xml:space="preserve">team-based </w:t>
      </w:r>
      <w:r w:rsidR="00FE4FF6" w:rsidRPr="00F21B2B">
        <w:rPr>
          <w:rFonts w:ascii="Times New Roman" w:hAnsi="Times New Roman" w:cs="Times New Roman"/>
          <w:bCs/>
          <w:sz w:val="22"/>
          <w:szCs w:val="22"/>
        </w:rPr>
        <w:t>monthly case conference</w:t>
      </w:r>
      <w:r w:rsidR="002516F6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122F7" w:rsidRPr="00F21B2B">
        <w:rPr>
          <w:rFonts w:ascii="Times New Roman" w:hAnsi="Times New Roman" w:cs="Times New Roman"/>
          <w:bCs/>
          <w:sz w:val="22"/>
          <w:szCs w:val="22"/>
        </w:rPr>
        <w:t xml:space="preserve">to inform best </w:t>
      </w:r>
      <w:r w:rsidR="005A6305" w:rsidRPr="00F21B2B">
        <w:rPr>
          <w:rFonts w:ascii="Times New Roman" w:hAnsi="Times New Roman" w:cs="Times New Roman"/>
          <w:bCs/>
          <w:sz w:val="22"/>
          <w:szCs w:val="22"/>
        </w:rPr>
        <w:t>evidence-based</w:t>
      </w:r>
      <w:r w:rsidR="00053AAC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122F7" w:rsidRPr="00F21B2B">
        <w:rPr>
          <w:rFonts w:ascii="Times New Roman" w:hAnsi="Times New Roman" w:cs="Times New Roman"/>
          <w:bCs/>
          <w:sz w:val="22"/>
          <w:szCs w:val="22"/>
        </w:rPr>
        <w:t xml:space="preserve">practice </w:t>
      </w:r>
      <w:r w:rsidR="00231389"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683DB211" w14:textId="77777777" w:rsidR="006D1650" w:rsidRPr="00F21B2B" w:rsidRDefault="006D1650" w:rsidP="00DA474C">
      <w:pPr>
        <w:pStyle w:val="ListParagraph"/>
        <w:numPr>
          <w:ilvl w:val="0"/>
          <w:numId w:val="6"/>
        </w:numPr>
        <w:tabs>
          <w:tab w:val="left" w:pos="720"/>
          <w:tab w:val="left" w:pos="4320"/>
          <w:tab w:val="center" w:pos="4680"/>
          <w:tab w:val="left" w:pos="5040"/>
          <w:tab w:val="left" w:pos="5760"/>
          <w:tab w:val="left" w:pos="7200"/>
          <w:tab w:val="left" w:pos="7920"/>
          <w:tab w:val="right" w:pos="9360"/>
        </w:tabs>
        <w:ind w:left="900" w:hanging="19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Serve</w:t>
      </w:r>
      <w:r w:rsidR="00F94AB1" w:rsidRPr="00F21B2B">
        <w:rPr>
          <w:rFonts w:ascii="Times New Roman" w:hAnsi="Times New Roman" w:cs="Times New Roman"/>
          <w:bCs/>
          <w:sz w:val="22"/>
          <w:szCs w:val="22"/>
        </w:rPr>
        <w:t>d</w:t>
      </w:r>
      <w:r w:rsidRPr="00F21B2B">
        <w:rPr>
          <w:rFonts w:ascii="Times New Roman" w:hAnsi="Times New Roman" w:cs="Times New Roman"/>
          <w:bCs/>
          <w:sz w:val="22"/>
          <w:szCs w:val="22"/>
        </w:rPr>
        <w:t xml:space="preserve"> as Clinical Instructor to support development for various levels of graduate and undergraduate students </w:t>
      </w:r>
    </w:p>
    <w:p w14:paraId="21E514AA" w14:textId="77777777" w:rsidR="00A25A58" w:rsidRPr="00F21B2B" w:rsidRDefault="00A25A58" w:rsidP="00A031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00"/>
        </w:tabs>
        <w:ind w:right="90" w:firstLine="270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6C56731B" w14:textId="77777777" w:rsidR="00A03129" w:rsidRPr="00F21B2B" w:rsidRDefault="00A03129" w:rsidP="1D1402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00"/>
          <w:tab w:val="left" w:pos="7830"/>
        </w:tabs>
        <w:ind w:right="90" w:firstLine="270"/>
        <w:rPr>
          <w:rFonts w:ascii="Times New Roman" w:hAnsi="Times New Roman" w:cs="Times New Roman"/>
          <w:sz w:val="22"/>
          <w:szCs w:val="22"/>
          <w:u w:val="single"/>
        </w:rPr>
      </w:pPr>
      <w:r w:rsidRPr="00F21B2B">
        <w:rPr>
          <w:rFonts w:ascii="Times New Roman" w:hAnsi="Times New Roman" w:cs="Times New Roman"/>
          <w:sz w:val="22"/>
          <w:szCs w:val="22"/>
          <w:u w:val="single"/>
        </w:rPr>
        <w:t>Research Assistant</w:t>
      </w:r>
      <w:r w:rsidRPr="00F21B2B">
        <w:rPr>
          <w:rFonts w:ascii="Times New Roman" w:hAnsi="Times New Roman" w:cs="Times New Roman"/>
          <w:sz w:val="22"/>
          <w:szCs w:val="22"/>
        </w:rPr>
        <w:t xml:space="preserve">: </w:t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>Brigham and Women’s Hospital</w:t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>2010 – 2012</w:t>
      </w:r>
    </w:p>
    <w:p w14:paraId="4B8AB93C" w14:textId="7B079C85" w:rsidR="00A03129" w:rsidRPr="00F21B2B" w:rsidRDefault="00A03129" w:rsidP="00DA474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00"/>
        </w:tabs>
        <w:ind w:left="900" w:right="9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As a part of Division of Cogn</w:t>
      </w:r>
      <w:r w:rsidR="001A366F" w:rsidRPr="00F21B2B">
        <w:rPr>
          <w:rFonts w:ascii="Times New Roman" w:hAnsi="Times New Roman" w:cs="Times New Roman"/>
          <w:bCs/>
          <w:sz w:val="22"/>
          <w:szCs w:val="22"/>
        </w:rPr>
        <w:t xml:space="preserve">itive and Behavioral Neurology </w:t>
      </w:r>
      <w:r w:rsidRPr="00F21B2B">
        <w:rPr>
          <w:rFonts w:ascii="Times New Roman" w:hAnsi="Times New Roman" w:cs="Times New Roman"/>
          <w:bCs/>
          <w:sz w:val="22"/>
          <w:szCs w:val="22"/>
        </w:rPr>
        <w:t>administered neuropsychological/ cognitive test batter</w:t>
      </w:r>
      <w:r w:rsidR="00E9038C">
        <w:rPr>
          <w:rFonts w:ascii="Times New Roman" w:hAnsi="Times New Roman" w:cs="Times New Roman"/>
          <w:bCs/>
          <w:sz w:val="22"/>
          <w:szCs w:val="22"/>
        </w:rPr>
        <w:t>y and EEG monitoring system,</w:t>
      </w:r>
      <w:r w:rsidRPr="00F21B2B">
        <w:rPr>
          <w:rFonts w:ascii="Times New Roman" w:hAnsi="Times New Roman" w:cs="Times New Roman"/>
          <w:bCs/>
          <w:sz w:val="22"/>
          <w:szCs w:val="22"/>
        </w:rPr>
        <w:t xml:space="preserve"> performed statistical data analysis, </w:t>
      </w:r>
      <w:r w:rsidR="00E9038C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Pr="00F21B2B">
        <w:rPr>
          <w:rFonts w:ascii="Times New Roman" w:hAnsi="Times New Roman" w:cs="Times New Roman"/>
          <w:bCs/>
          <w:sz w:val="22"/>
          <w:szCs w:val="22"/>
        </w:rPr>
        <w:t>evaluated results</w:t>
      </w:r>
    </w:p>
    <w:p w14:paraId="23F11854" w14:textId="77777777" w:rsidR="00A03129" w:rsidRPr="00F21B2B" w:rsidRDefault="00A03129" w:rsidP="00DA474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00"/>
        </w:tabs>
        <w:ind w:left="900" w:right="90" w:hanging="18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Co-authored a series of published articles on the effect of healthy aging on cognitive processing and attention</w:t>
      </w:r>
    </w:p>
    <w:p w14:paraId="733F06B6" w14:textId="77777777" w:rsidR="00A25A58" w:rsidRPr="00F21B2B" w:rsidRDefault="00A25A58" w:rsidP="00DC7BE8">
      <w:pPr>
        <w:ind w:left="540" w:right="90" w:hanging="270"/>
        <w:rPr>
          <w:rFonts w:ascii="Times New Roman" w:hAnsi="Times New Roman" w:cs="Times New Roman"/>
          <w:sz w:val="22"/>
          <w:szCs w:val="22"/>
          <w:u w:val="single"/>
        </w:rPr>
      </w:pPr>
    </w:p>
    <w:p w14:paraId="53F156CC" w14:textId="77777777" w:rsidR="00DC7BE8" w:rsidRPr="00F21B2B" w:rsidRDefault="00DC7BE8" w:rsidP="00DC7BE8">
      <w:pPr>
        <w:ind w:left="540" w:right="90" w:hanging="270"/>
        <w:rPr>
          <w:rFonts w:ascii="Times New Roman" w:hAnsi="Times New Roman" w:cs="Times New Roman"/>
          <w:sz w:val="22"/>
          <w:szCs w:val="22"/>
          <w:u w:val="single"/>
        </w:rPr>
      </w:pPr>
      <w:r w:rsidRPr="00F21B2B">
        <w:rPr>
          <w:rFonts w:ascii="Times New Roman" w:hAnsi="Times New Roman" w:cs="Times New Roman"/>
          <w:sz w:val="22"/>
          <w:szCs w:val="22"/>
          <w:u w:val="single"/>
        </w:rPr>
        <w:t>Data Analyst Intern:</w:t>
      </w: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bCs/>
          <w:sz w:val="22"/>
          <w:szCs w:val="22"/>
        </w:rPr>
        <w:t>UCSB Koegel Autism Center</w:t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  <w:t>2009</w:t>
      </w:r>
    </w:p>
    <w:p w14:paraId="6C9BB27D" w14:textId="77777777" w:rsidR="00DC7BE8" w:rsidRPr="00F21B2B" w:rsidRDefault="00DC7BE8" w:rsidP="00DA474C">
      <w:pPr>
        <w:pStyle w:val="ListParagraph"/>
        <w:numPr>
          <w:ilvl w:val="0"/>
          <w:numId w:val="5"/>
        </w:numPr>
        <w:tabs>
          <w:tab w:val="left" w:pos="-1170"/>
        </w:tabs>
        <w:ind w:left="900" w:right="90" w:hanging="18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Participated in research involving communication skills in college students with Asperger’s syndrome </w:t>
      </w:r>
    </w:p>
    <w:p w14:paraId="2F2D8B34" w14:textId="241D262F" w:rsidR="00DC7BE8" w:rsidRDefault="00DC7BE8" w:rsidP="72F45F43">
      <w:pPr>
        <w:pStyle w:val="ListParagraph"/>
        <w:numPr>
          <w:ilvl w:val="0"/>
          <w:numId w:val="5"/>
        </w:numPr>
        <w:ind w:left="900" w:right="90" w:hanging="180"/>
        <w:rPr>
          <w:rFonts w:ascii="Times New Roman" w:hAnsi="Times New Roman" w:cs="Times New Roman"/>
          <w:sz w:val="22"/>
          <w:szCs w:val="22"/>
        </w:rPr>
      </w:pPr>
      <w:r w:rsidRPr="72F45F43">
        <w:rPr>
          <w:rFonts w:ascii="Times New Roman" w:hAnsi="Times New Roman" w:cs="Times New Roman"/>
          <w:sz w:val="22"/>
          <w:szCs w:val="22"/>
        </w:rPr>
        <w:t>Co-authored a published systematic review with focus on treating anxiety in autism spectrum disorders</w:t>
      </w:r>
    </w:p>
    <w:p w14:paraId="13E1F65D" w14:textId="77777777" w:rsidR="0044076D" w:rsidRDefault="0044076D" w:rsidP="30D7F697">
      <w:pPr>
        <w:ind w:right="90" w:firstLine="270"/>
        <w:rPr>
          <w:rFonts w:ascii="Times New Roman" w:hAnsi="Times New Roman" w:cs="Times New Roman"/>
          <w:sz w:val="21"/>
          <w:szCs w:val="21"/>
          <w:u w:val="single"/>
        </w:rPr>
      </w:pPr>
    </w:p>
    <w:p w14:paraId="0381E70E" w14:textId="77777777" w:rsidR="006C7A22" w:rsidRDefault="006C7A22" w:rsidP="30D7F697">
      <w:pPr>
        <w:ind w:right="90" w:firstLine="270"/>
        <w:rPr>
          <w:rFonts w:ascii="Times New Roman" w:hAnsi="Times New Roman" w:cs="Times New Roman"/>
          <w:sz w:val="21"/>
          <w:szCs w:val="21"/>
          <w:u w:val="single"/>
        </w:rPr>
      </w:pPr>
    </w:p>
    <w:p w14:paraId="238A7E87" w14:textId="77777777" w:rsidR="006C7A22" w:rsidRPr="00A03129" w:rsidRDefault="006C7A22" w:rsidP="30D7F697">
      <w:pPr>
        <w:ind w:right="90" w:firstLine="270"/>
        <w:rPr>
          <w:rFonts w:ascii="Times New Roman" w:hAnsi="Times New Roman" w:cs="Times New Roman"/>
          <w:sz w:val="21"/>
          <w:szCs w:val="21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944"/>
      </w:tblGrid>
      <w:tr w:rsidR="00736CFC" w:rsidRPr="00E23B68" w14:paraId="604ABB26" w14:textId="77777777" w:rsidTr="00A72C22">
        <w:trPr>
          <w:trHeight w:val="164"/>
        </w:trPr>
        <w:tc>
          <w:tcPr>
            <w:tcW w:w="11090" w:type="dxa"/>
            <w:vAlign w:val="center"/>
          </w:tcPr>
          <w:p w14:paraId="01421C77" w14:textId="77777777" w:rsidR="00736CFC" w:rsidRPr="00F21B2B" w:rsidRDefault="00D30777" w:rsidP="00D30777">
            <w:pPr>
              <w:tabs>
                <w:tab w:val="left" w:pos="4560"/>
                <w:tab w:val="center" w:pos="4680"/>
                <w:tab w:val="left" w:pos="5040"/>
                <w:tab w:val="left" w:pos="5760"/>
                <w:tab w:val="left" w:pos="7200"/>
                <w:tab w:val="right" w:pos="936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LICENSURE</w:t>
            </w:r>
            <w:r w:rsidR="001F060E"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 CERTIFIC</w:t>
            </w:r>
            <w:r w:rsidR="00FE77A1"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ATIONS</w:t>
            </w:r>
          </w:p>
        </w:tc>
      </w:tr>
    </w:tbl>
    <w:p w14:paraId="2DFA8A4E" w14:textId="77777777" w:rsidR="00894A0A" w:rsidRPr="005B0F2D" w:rsidRDefault="00894A0A" w:rsidP="00AD4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720" w:hanging="450"/>
        <w:rPr>
          <w:rFonts w:ascii="Times New Roman" w:hAnsi="Times New Roman" w:cs="Times New Roman"/>
          <w:b/>
          <w:bCs/>
          <w:sz w:val="20"/>
          <w:szCs w:val="20"/>
        </w:rPr>
      </w:pPr>
    </w:p>
    <w:p w14:paraId="7F98AE0B" w14:textId="77777777" w:rsidR="001F060E" w:rsidRPr="00F21B2B" w:rsidRDefault="001F060E" w:rsidP="00764D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720" w:hanging="45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 xml:space="preserve">Advanced Clinician as recognized by MGH </w:t>
      </w:r>
      <w:r w:rsidR="004C4696" w:rsidRPr="00F21B2B">
        <w:rPr>
          <w:rFonts w:ascii="Times New Roman" w:hAnsi="Times New Roman" w:cs="Times New Roman"/>
          <w:bCs/>
          <w:sz w:val="22"/>
          <w:szCs w:val="22"/>
        </w:rPr>
        <w:t>Patient Care Services</w:t>
      </w:r>
      <w:r w:rsidR="004C4696"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  <w:t>2020</w:t>
      </w:r>
    </w:p>
    <w:p w14:paraId="1F59E8CA" w14:textId="77777777" w:rsidR="00FE77A1" w:rsidRPr="00F21B2B" w:rsidRDefault="00FE77A1" w:rsidP="00CE7C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720" w:hanging="45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Board Certified </w:t>
      </w:r>
      <w:r w:rsidR="00545334" w:rsidRPr="00F21B2B">
        <w:rPr>
          <w:rFonts w:ascii="Times New Roman" w:hAnsi="Times New Roman" w:cs="Times New Roman"/>
          <w:sz w:val="22"/>
          <w:szCs w:val="22"/>
        </w:rPr>
        <w:t xml:space="preserve">Clinical </w:t>
      </w:r>
      <w:r w:rsidRPr="00F21B2B">
        <w:rPr>
          <w:rFonts w:ascii="Times New Roman" w:hAnsi="Times New Roman" w:cs="Times New Roman"/>
          <w:sz w:val="22"/>
          <w:szCs w:val="22"/>
        </w:rPr>
        <w:t>Specialist i</w:t>
      </w:r>
      <w:r w:rsidR="00545334" w:rsidRPr="00F21B2B">
        <w:rPr>
          <w:rFonts w:ascii="Times New Roman" w:hAnsi="Times New Roman" w:cs="Times New Roman"/>
          <w:sz w:val="22"/>
          <w:szCs w:val="22"/>
        </w:rPr>
        <w:t>n Neurologic</w:t>
      </w:r>
      <w:r w:rsidR="00764D39" w:rsidRPr="00F21B2B">
        <w:rPr>
          <w:rFonts w:ascii="Times New Roman" w:hAnsi="Times New Roman" w:cs="Times New Roman"/>
          <w:sz w:val="22"/>
          <w:szCs w:val="22"/>
        </w:rPr>
        <w:t>al</w:t>
      </w:r>
      <w:r w:rsidR="00545334" w:rsidRPr="00F21B2B">
        <w:rPr>
          <w:rFonts w:ascii="Times New Roman" w:hAnsi="Times New Roman" w:cs="Times New Roman"/>
          <w:sz w:val="22"/>
          <w:szCs w:val="22"/>
        </w:rPr>
        <w:t xml:space="preserve"> Physical Therapy</w:t>
      </w:r>
      <w:r w:rsidR="00940447" w:rsidRPr="00F21B2B">
        <w:rPr>
          <w:rFonts w:ascii="Times New Roman" w:hAnsi="Times New Roman" w:cs="Times New Roman"/>
          <w:sz w:val="22"/>
          <w:szCs w:val="22"/>
        </w:rPr>
        <w:t>, ABPTS</w:t>
      </w:r>
      <w:r w:rsidRPr="00F21B2B">
        <w:rPr>
          <w:sz w:val="22"/>
          <w:szCs w:val="22"/>
        </w:rPr>
        <w:tab/>
      </w:r>
      <w:r w:rsidR="0097618E" w:rsidRPr="00F21B2B">
        <w:rPr>
          <w:rFonts w:ascii="Times New Roman" w:hAnsi="Times New Roman" w:cs="Times New Roman"/>
          <w:sz w:val="22"/>
          <w:szCs w:val="22"/>
        </w:rPr>
        <w:t xml:space="preserve">2018 – Present </w:t>
      </w:r>
    </w:p>
    <w:p w14:paraId="57444C8C" w14:textId="1279C776" w:rsidR="00764D39" w:rsidRPr="00F21B2B" w:rsidRDefault="00764D39" w:rsidP="006D16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720" w:hanging="45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>Certified Clinical Instructor</w:t>
      </w:r>
      <w:r w:rsidR="00D30777" w:rsidRPr="00F21B2B">
        <w:rPr>
          <w:rFonts w:ascii="Times New Roman" w:hAnsi="Times New Roman" w:cs="Times New Roman"/>
          <w:bCs/>
          <w:sz w:val="22"/>
          <w:szCs w:val="22"/>
        </w:rPr>
        <w:t xml:space="preserve">, American Physical Therapy </w:t>
      </w:r>
      <w:proofErr w:type="gramStart"/>
      <w:r w:rsidR="00D30777" w:rsidRPr="00F21B2B">
        <w:rPr>
          <w:rFonts w:ascii="Times New Roman" w:hAnsi="Times New Roman" w:cs="Times New Roman"/>
          <w:bCs/>
          <w:sz w:val="22"/>
          <w:szCs w:val="22"/>
        </w:rPr>
        <w:t xml:space="preserve">Association </w:t>
      </w:r>
      <w:r w:rsidRPr="00F21B2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30777" w:rsidRPr="00F21B2B">
        <w:rPr>
          <w:rFonts w:ascii="Times New Roman" w:hAnsi="Times New Roman" w:cs="Times New Roman"/>
          <w:bCs/>
          <w:sz w:val="22"/>
          <w:szCs w:val="22"/>
        </w:rPr>
        <w:tab/>
      </w:r>
      <w:proofErr w:type="gramEnd"/>
      <w:r w:rsidR="00E308FA" w:rsidRPr="00F21B2B">
        <w:rPr>
          <w:rFonts w:ascii="Times New Roman" w:hAnsi="Times New Roman" w:cs="Times New Roman"/>
          <w:bCs/>
          <w:sz w:val="22"/>
          <w:szCs w:val="22"/>
        </w:rPr>
        <w:t>2016</w:t>
      </w:r>
    </w:p>
    <w:p w14:paraId="215A6C8E" w14:textId="64E5BF8C" w:rsidR="30D7F697" w:rsidRPr="00F21B2B" w:rsidRDefault="75FE9E0C" w:rsidP="00F21B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720" w:hanging="45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Licensed Physical Therapist, State of Massachusetts, License #PT 21589</w:t>
      </w:r>
      <w:r w:rsidR="00DA474C" w:rsidRPr="00F21B2B">
        <w:rPr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 xml:space="preserve">2015 – 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44"/>
      </w:tblGrid>
      <w:tr w:rsidR="00D30777" w14:paraId="454CBFF9" w14:textId="77777777" w:rsidTr="72F45F43">
        <w:tc>
          <w:tcPr>
            <w:tcW w:w="11160" w:type="dxa"/>
            <w:tcBorders>
              <w:top w:val="nil"/>
              <w:left w:val="nil"/>
              <w:right w:val="nil"/>
            </w:tcBorders>
          </w:tcPr>
          <w:p w14:paraId="448BEF92" w14:textId="05CEFE30" w:rsidR="0044076D" w:rsidRDefault="0044076D" w:rsidP="72F45F4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410"/>
                <w:tab w:val="left" w:pos="5040"/>
                <w:tab w:val="left" w:pos="5760"/>
                <w:tab w:val="left" w:pos="6460"/>
                <w:tab w:val="left" w:pos="7920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8ABE3BF" w14:textId="54EDDEDF" w:rsidR="00D30777" w:rsidRPr="00F21B2B" w:rsidRDefault="00D30777" w:rsidP="00D30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410"/>
                <w:tab w:val="left" w:pos="5040"/>
                <w:tab w:val="left" w:pos="5760"/>
                <w:tab w:val="left" w:pos="6460"/>
                <w:tab w:val="left" w:pos="792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EDUCATION</w:t>
            </w:r>
          </w:p>
        </w:tc>
      </w:tr>
    </w:tbl>
    <w:p w14:paraId="2C6D8608" w14:textId="77777777" w:rsidR="00D30777" w:rsidRPr="005B0F2D" w:rsidRDefault="00D30777" w:rsidP="00D30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6297D4B4" w14:textId="7574DF54" w:rsidR="00364E97" w:rsidRDefault="00DA7C15" w:rsidP="00364E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2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MGB University of Health Professions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64E97">
        <w:rPr>
          <w:rFonts w:ascii="Times New Roman" w:hAnsi="Times New Roman" w:cs="Times New Roman"/>
          <w:b/>
          <w:bCs/>
          <w:sz w:val="22"/>
          <w:szCs w:val="22"/>
        </w:rPr>
        <w:t>Boston</w:t>
      </w:r>
      <w:r>
        <w:rPr>
          <w:rFonts w:ascii="Times New Roman" w:hAnsi="Times New Roman" w:cs="Times New Roman"/>
          <w:b/>
          <w:bCs/>
          <w:sz w:val="22"/>
          <w:szCs w:val="22"/>
        </w:rPr>
        <w:t>, MA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9097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C7A22" w:rsidRPr="006C7A22">
        <w:rPr>
          <w:rFonts w:ascii="Times New Roman" w:hAnsi="Times New Roman" w:cs="Times New Roman"/>
          <w:sz w:val="22"/>
          <w:szCs w:val="22"/>
        </w:rPr>
        <w:t>Sept 2026 -</w:t>
      </w:r>
      <w:r w:rsidR="006C7A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64E97" w:rsidRPr="00E90977">
        <w:rPr>
          <w:rFonts w:ascii="Times New Roman" w:hAnsi="Times New Roman" w:cs="Times New Roman"/>
          <w:sz w:val="22"/>
          <w:szCs w:val="22"/>
        </w:rPr>
        <w:t>Present</w:t>
      </w:r>
    </w:p>
    <w:p w14:paraId="5ECAC972" w14:textId="345FC87E" w:rsidR="00E90977" w:rsidRPr="00F21B2B" w:rsidRDefault="00E90977" w:rsidP="00E909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540" w:hanging="27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Cs/>
          <w:sz w:val="22"/>
          <w:szCs w:val="22"/>
        </w:rPr>
        <w:t>PhD in Rehabilitation Science Program</w:t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</w:p>
    <w:p w14:paraId="1EBC0098" w14:textId="2BE1EC63" w:rsidR="00E90977" w:rsidRDefault="00E90977" w:rsidP="00E909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14:paraId="00BB9AD4" w14:textId="34C2685B" w:rsidR="00AD49BD" w:rsidRPr="00F21B2B" w:rsidRDefault="00313A7C" w:rsidP="00D30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270"/>
        <w:rPr>
          <w:rFonts w:ascii="Times New Roman" w:hAnsi="Times New Roman" w:cs="Times New Roman"/>
          <w:b/>
          <w:bCs/>
          <w:sz w:val="22"/>
          <w:szCs w:val="22"/>
        </w:rPr>
      </w:pPr>
      <w:r w:rsidRPr="00F21B2B">
        <w:rPr>
          <w:rFonts w:ascii="Times New Roman" w:hAnsi="Times New Roman" w:cs="Times New Roman"/>
          <w:b/>
          <w:bCs/>
          <w:sz w:val="22"/>
          <w:szCs w:val="22"/>
        </w:rPr>
        <w:t>MG</w:t>
      </w:r>
      <w:r w:rsidR="00364E97">
        <w:rPr>
          <w:rFonts w:ascii="Times New Roman" w:hAnsi="Times New Roman" w:cs="Times New Roman"/>
          <w:b/>
          <w:bCs/>
          <w:sz w:val="22"/>
          <w:szCs w:val="22"/>
        </w:rPr>
        <w:t xml:space="preserve">B </w:t>
      </w:r>
      <w:r w:rsidR="00E90977">
        <w:rPr>
          <w:rFonts w:ascii="Times New Roman" w:hAnsi="Times New Roman" w:cs="Times New Roman"/>
          <w:b/>
          <w:bCs/>
          <w:sz w:val="22"/>
          <w:szCs w:val="22"/>
        </w:rPr>
        <w:t xml:space="preserve">University </w:t>
      </w:r>
      <w:r w:rsidR="00364E97">
        <w:rPr>
          <w:rFonts w:ascii="Times New Roman" w:hAnsi="Times New Roman" w:cs="Times New Roman"/>
          <w:b/>
          <w:bCs/>
          <w:sz w:val="22"/>
          <w:szCs w:val="22"/>
        </w:rPr>
        <w:t>of Health Professions</w:t>
      </w:r>
      <w:r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64E97">
        <w:rPr>
          <w:rFonts w:ascii="Times New Roman" w:hAnsi="Times New Roman" w:cs="Times New Roman"/>
          <w:b/>
          <w:bCs/>
          <w:sz w:val="22"/>
          <w:szCs w:val="22"/>
        </w:rPr>
        <w:t>Boston</w:t>
      </w:r>
      <w:r w:rsidRPr="00F21B2B">
        <w:rPr>
          <w:rFonts w:ascii="Times New Roman" w:hAnsi="Times New Roman" w:cs="Times New Roman"/>
          <w:b/>
          <w:bCs/>
          <w:sz w:val="22"/>
          <w:szCs w:val="22"/>
        </w:rPr>
        <w:t>, MA</w:t>
      </w:r>
      <w:r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9097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D49BD" w:rsidRPr="00F21B2B">
        <w:rPr>
          <w:rFonts w:ascii="Times New Roman" w:hAnsi="Times New Roman" w:cs="Times New Roman"/>
          <w:bCs/>
          <w:sz w:val="22"/>
          <w:szCs w:val="22"/>
        </w:rPr>
        <w:t>2015</w:t>
      </w:r>
      <w:r w:rsidR="00BC50DB" w:rsidRPr="00F21B2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82F7A27" w14:textId="77777777" w:rsidR="005B0F2D" w:rsidRPr="00F21B2B" w:rsidRDefault="00AD49BD" w:rsidP="00F86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540" w:hanging="27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BC50DB" w:rsidRPr="00F21B2B">
        <w:rPr>
          <w:rFonts w:ascii="Times New Roman" w:hAnsi="Times New Roman" w:cs="Times New Roman"/>
          <w:bCs/>
          <w:sz w:val="22"/>
          <w:szCs w:val="22"/>
        </w:rPr>
        <w:t>Docto</w:t>
      </w:r>
      <w:r w:rsidR="00B837EF" w:rsidRPr="00F21B2B">
        <w:rPr>
          <w:rFonts w:ascii="Times New Roman" w:hAnsi="Times New Roman" w:cs="Times New Roman"/>
          <w:bCs/>
          <w:sz w:val="22"/>
          <w:szCs w:val="22"/>
        </w:rPr>
        <w:t>r of Physical Therapy</w:t>
      </w:r>
      <w:r w:rsidR="006800BA" w:rsidRPr="00F21B2B">
        <w:rPr>
          <w:rFonts w:ascii="Times New Roman" w:hAnsi="Times New Roman" w:cs="Times New Roman"/>
          <w:bCs/>
          <w:sz w:val="22"/>
          <w:szCs w:val="22"/>
        </w:rPr>
        <w:tab/>
      </w:r>
    </w:p>
    <w:p w14:paraId="106DFA6C" w14:textId="667B53F5" w:rsidR="005B0F2D" w:rsidRPr="00F21B2B" w:rsidRDefault="005B0F2D" w:rsidP="00F86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540" w:hanging="27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lastRenderedPageBreak/>
        <w:tab/>
        <w:t>Activities: Student Advisory Board Representative</w:t>
      </w:r>
      <w:r w:rsidR="00F21B2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F21B2B">
        <w:rPr>
          <w:rFonts w:ascii="Times New Roman" w:hAnsi="Times New Roman" w:cs="Times New Roman"/>
          <w:bCs/>
          <w:sz w:val="22"/>
          <w:szCs w:val="22"/>
        </w:rPr>
        <w:t xml:space="preserve">Student Government Association Secretary </w:t>
      </w:r>
    </w:p>
    <w:p w14:paraId="662CAE6A" w14:textId="77777777" w:rsidR="00894A0A" w:rsidRPr="00F21B2B" w:rsidRDefault="005B0F2D" w:rsidP="00547F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540" w:hanging="270"/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bCs/>
          <w:sz w:val="22"/>
          <w:szCs w:val="22"/>
        </w:rPr>
        <w:tab/>
        <w:t>Awards: Merit Scholarship (2013)</w:t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  <w:r w:rsidRPr="00F21B2B">
        <w:rPr>
          <w:rFonts w:ascii="Times New Roman" w:hAnsi="Times New Roman" w:cs="Times New Roman"/>
          <w:bCs/>
          <w:sz w:val="22"/>
          <w:szCs w:val="22"/>
        </w:rPr>
        <w:tab/>
      </w:r>
    </w:p>
    <w:p w14:paraId="5B2C06A7" w14:textId="77777777" w:rsidR="001C6995" w:rsidRPr="00F21B2B" w:rsidRDefault="009355B9" w:rsidP="72F45F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410"/>
          <w:tab w:val="left" w:pos="5040"/>
          <w:tab w:val="left" w:pos="5760"/>
          <w:tab w:val="left" w:pos="6460"/>
          <w:tab w:val="left" w:pos="7920"/>
        </w:tabs>
        <w:ind w:left="180" w:firstLine="90"/>
        <w:rPr>
          <w:rFonts w:ascii="Times New Roman" w:hAnsi="Times New Roman" w:cs="Times New Roman"/>
          <w:b/>
          <w:bCs/>
          <w:sz w:val="22"/>
          <w:szCs w:val="22"/>
        </w:rPr>
      </w:pPr>
      <w:r w:rsidRPr="72F45F43">
        <w:rPr>
          <w:rFonts w:ascii="Times New Roman" w:hAnsi="Times New Roman" w:cs="Times New Roman"/>
          <w:b/>
          <w:bCs/>
          <w:sz w:val="22"/>
          <w:szCs w:val="22"/>
        </w:rPr>
        <w:t>Am</w:t>
      </w:r>
      <w:r w:rsidR="00313A7C" w:rsidRPr="72F45F43">
        <w:rPr>
          <w:rFonts w:ascii="Times New Roman" w:hAnsi="Times New Roman" w:cs="Times New Roman"/>
          <w:b/>
          <w:bCs/>
          <w:sz w:val="22"/>
          <w:szCs w:val="22"/>
        </w:rPr>
        <w:t>herst College</w:t>
      </w:r>
      <w:r>
        <w:tab/>
      </w:r>
      <w:r>
        <w:tab/>
      </w:r>
      <w:r>
        <w:tab/>
      </w:r>
      <w:r>
        <w:tab/>
      </w:r>
      <w:r w:rsidR="00313A7C" w:rsidRPr="72F45F43">
        <w:rPr>
          <w:rFonts w:ascii="Times New Roman" w:hAnsi="Times New Roman" w:cs="Times New Roman"/>
          <w:b/>
          <w:bCs/>
          <w:sz w:val="22"/>
          <w:szCs w:val="22"/>
        </w:rPr>
        <w:t>Amherst, MA</w:t>
      </w:r>
      <w:r>
        <w:tab/>
      </w:r>
      <w:r>
        <w:tab/>
      </w:r>
      <w:r>
        <w:tab/>
      </w:r>
      <w:r w:rsidRPr="72F45F43">
        <w:rPr>
          <w:rFonts w:ascii="Times New Roman" w:hAnsi="Times New Roman" w:cs="Times New Roman"/>
          <w:sz w:val="22"/>
          <w:szCs w:val="22"/>
        </w:rPr>
        <w:t>2010</w:t>
      </w:r>
      <w:r>
        <w:tab/>
      </w:r>
    </w:p>
    <w:p w14:paraId="43080EF5" w14:textId="77777777" w:rsidR="005B0F2D" w:rsidRPr="00F21B2B" w:rsidRDefault="00B837EF" w:rsidP="72F45F43">
      <w:pPr>
        <w:ind w:left="540"/>
        <w:rPr>
          <w:rFonts w:ascii="Times New Roman" w:hAnsi="Times New Roman" w:cs="Times New Roman"/>
          <w:sz w:val="22"/>
          <w:szCs w:val="22"/>
        </w:rPr>
      </w:pPr>
      <w:r w:rsidRPr="72F45F43">
        <w:rPr>
          <w:rFonts w:ascii="Times New Roman" w:hAnsi="Times New Roman" w:cs="Times New Roman"/>
          <w:sz w:val="22"/>
          <w:szCs w:val="22"/>
        </w:rPr>
        <w:t>Bachelor of Arts</w:t>
      </w:r>
      <w:r w:rsidR="00F864CC" w:rsidRPr="72F45F43">
        <w:rPr>
          <w:rFonts w:ascii="Times New Roman" w:hAnsi="Times New Roman" w:cs="Times New Roman"/>
          <w:sz w:val="22"/>
          <w:szCs w:val="22"/>
        </w:rPr>
        <w:t xml:space="preserve">. </w:t>
      </w:r>
      <w:r w:rsidR="009355B9" w:rsidRPr="72F45F43">
        <w:rPr>
          <w:rFonts w:ascii="Times New Roman" w:hAnsi="Times New Roman" w:cs="Times New Roman"/>
          <w:sz w:val="22"/>
          <w:szCs w:val="22"/>
        </w:rPr>
        <w:t>Double Major: Mathematics</w:t>
      </w:r>
      <w:r w:rsidR="004B1081" w:rsidRPr="72F45F43">
        <w:rPr>
          <w:rFonts w:ascii="Times New Roman" w:hAnsi="Times New Roman" w:cs="Times New Roman"/>
          <w:sz w:val="22"/>
          <w:szCs w:val="22"/>
        </w:rPr>
        <w:t xml:space="preserve"> &amp; </w:t>
      </w:r>
      <w:r w:rsidR="00721D52" w:rsidRPr="72F45F43">
        <w:rPr>
          <w:rFonts w:ascii="Times New Roman" w:hAnsi="Times New Roman" w:cs="Times New Roman"/>
          <w:sz w:val="22"/>
          <w:szCs w:val="22"/>
        </w:rPr>
        <w:t>Psychology</w:t>
      </w:r>
    </w:p>
    <w:p w14:paraId="2732A220" w14:textId="77777777" w:rsidR="005B0F2D" w:rsidRPr="00F21B2B" w:rsidRDefault="005B0F2D" w:rsidP="72F45F43">
      <w:pPr>
        <w:tabs>
          <w:tab w:val="left" w:pos="540"/>
          <w:tab w:val="left" w:pos="7920"/>
        </w:tabs>
        <w:ind w:firstLine="54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Activities: Varsity Swimming</w:t>
      </w:r>
    </w:p>
    <w:p w14:paraId="5C826649" w14:textId="3AC6C4C6" w:rsidR="001C6995" w:rsidRPr="00F21B2B" w:rsidRDefault="005B0F2D" w:rsidP="72F45F43">
      <w:pPr>
        <w:tabs>
          <w:tab w:val="left" w:pos="540"/>
          <w:tab w:val="left" w:pos="7920"/>
        </w:tabs>
        <w:ind w:firstLine="54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Awards: All-American, NCAA Finalist, Lady Jeff Commitment Award</w:t>
      </w:r>
      <w:r w:rsidR="00F21B2B">
        <w:rPr>
          <w:rFonts w:ascii="Times New Roman" w:hAnsi="Times New Roman" w:cs="Times New Roman"/>
          <w:sz w:val="22"/>
          <w:szCs w:val="22"/>
        </w:rPr>
        <w:t xml:space="preserve">, </w:t>
      </w:r>
      <w:r w:rsidRPr="00F21B2B">
        <w:rPr>
          <w:rFonts w:ascii="Times New Roman" w:hAnsi="Times New Roman" w:cs="Times New Roman"/>
          <w:sz w:val="22"/>
          <w:szCs w:val="22"/>
        </w:rPr>
        <w:t>Rookie of the Year</w:t>
      </w:r>
    </w:p>
    <w:p w14:paraId="119AF55C" w14:textId="77777777" w:rsidR="001C6995" w:rsidRPr="00F21B2B" w:rsidRDefault="005B0F2D" w:rsidP="001C6995">
      <w:pPr>
        <w:tabs>
          <w:tab w:val="left" w:pos="270"/>
          <w:tab w:val="left" w:pos="7920"/>
        </w:tabs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44"/>
      </w:tblGrid>
      <w:tr w:rsidR="001C6995" w:rsidRPr="00F21B2B" w14:paraId="673A6CCB" w14:textId="77777777" w:rsidTr="001C6995">
        <w:tc>
          <w:tcPr>
            <w:tcW w:w="11160" w:type="dxa"/>
          </w:tcPr>
          <w:p w14:paraId="00C3810C" w14:textId="77777777" w:rsidR="001C6995" w:rsidRPr="00F21B2B" w:rsidRDefault="00BD0341" w:rsidP="007B0D4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PROFESSIONAL A</w:t>
            </w:r>
            <w:r w:rsidR="007B0D4F"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CTIVITIES</w:t>
            </w:r>
          </w:p>
        </w:tc>
      </w:tr>
    </w:tbl>
    <w:p w14:paraId="476C93DE" w14:textId="77777777" w:rsidR="00CA5132" w:rsidRPr="00F21B2B" w:rsidRDefault="002C7B5E" w:rsidP="00F06C77">
      <w:pPr>
        <w:tabs>
          <w:tab w:val="left" w:pos="270"/>
          <w:tab w:val="left" w:pos="7920"/>
        </w:tabs>
        <w:rPr>
          <w:rFonts w:ascii="Times New Roman" w:hAnsi="Times New Roman" w:cs="Times New Roman"/>
          <w:bCs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ab/>
      </w:r>
    </w:p>
    <w:p w14:paraId="2B719513" w14:textId="77777777" w:rsidR="00280215" w:rsidRPr="00F21B2B" w:rsidRDefault="00DA474C" w:rsidP="00DA474C">
      <w:pPr>
        <w:tabs>
          <w:tab w:val="left" w:pos="270"/>
          <w:tab w:val="left" w:pos="7920"/>
        </w:tabs>
        <w:rPr>
          <w:rFonts w:ascii="Times New Roman" w:hAnsi="Times New Roman" w:cs="Times New Roman"/>
          <w:sz w:val="22"/>
          <w:szCs w:val="22"/>
          <w:u w:val="single"/>
        </w:rPr>
      </w:pPr>
      <w:r w:rsidRPr="00F21B2B">
        <w:rPr>
          <w:rFonts w:ascii="Times New Roman" w:hAnsi="Times New Roman" w:cs="Times New Roman"/>
          <w:sz w:val="22"/>
          <w:szCs w:val="22"/>
        </w:rPr>
        <w:tab/>
      </w:r>
      <w:r w:rsidR="00280215" w:rsidRPr="00F21B2B">
        <w:rPr>
          <w:rFonts w:ascii="Times New Roman" w:hAnsi="Times New Roman" w:cs="Times New Roman"/>
          <w:sz w:val="22"/>
          <w:szCs w:val="22"/>
          <w:u w:val="single"/>
        </w:rPr>
        <w:t>Professional Presentation</w:t>
      </w:r>
      <w:r w:rsidR="00F17D6D" w:rsidRPr="00F21B2B">
        <w:rPr>
          <w:rFonts w:ascii="Times New Roman" w:hAnsi="Times New Roman" w:cs="Times New Roman"/>
          <w:sz w:val="22"/>
          <w:szCs w:val="22"/>
          <w:u w:val="single"/>
        </w:rPr>
        <w:t>s</w:t>
      </w:r>
      <w:r w:rsidR="00280215" w:rsidRPr="00F21B2B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</w:p>
    <w:p w14:paraId="5AF5CCAD" w14:textId="48C70862" w:rsidR="00F33B91" w:rsidRDefault="00F33B91" w:rsidP="00F33B91">
      <w:pPr>
        <w:pStyle w:val="Title"/>
        <w:tabs>
          <w:tab w:val="left" w:pos="7920"/>
        </w:tabs>
        <w:ind w:firstLine="54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Title: Physical Therapy Management of Patients with Disorders of </w:t>
      </w:r>
      <w:proofErr w:type="gramStart"/>
      <w:r>
        <w:rPr>
          <w:b w:val="0"/>
          <w:bCs w:val="0"/>
          <w:sz w:val="22"/>
          <w:szCs w:val="22"/>
        </w:rPr>
        <w:t>Consciousness  2025</w:t>
      </w:r>
      <w:proofErr w:type="gramEnd"/>
    </w:p>
    <w:p w14:paraId="2163AF87" w14:textId="77777777" w:rsidR="00F33B91" w:rsidRPr="00F21B2B" w:rsidRDefault="00F33B91" w:rsidP="00F33B91">
      <w:pPr>
        <w:pStyle w:val="Title"/>
        <w:numPr>
          <w:ilvl w:val="0"/>
          <w:numId w:val="19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Organization: APTA of MA Annual Conference</w:t>
      </w:r>
    </w:p>
    <w:p w14:paraId="34EA73A7" w14:textId="16249C4B" w:rsidR="00F33B91" w:rsidRPr="00F33B91" w:rsidRDefault="00F33B91" w:rsidP="00F33B91">
      <w:pPr>
        <w:pStyle w:val="Title"/>
        <w:numPr>
          <w:ilvl w:val="0"/>
          <w:numId w:val="19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sz w:val="22"/>
          <w:szCs w:val="22"/>
        </w:rPr>
        <w:t>Location: Norwood, MA</w:t>
      </w:r>
    </w:p>
    <w:p w14:paraId="3F70C32F" w14:textId="67B9B8DC" w:rsidR="002C270C" w:rsidRPr="00F21B2B" w:rsidRDefault="6B887196" w:rsidP="00DA474C">
      <w:pPr>
        <w:pStyle w:val="Title"/>
        <w:ind w:firstLine="540"/>
        <w:jc w:val="left"/>
        <w:rPr>
          <w:b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 xml:space="preserve">MGH Neurologic Residency Module </w:t>
      </w:r>
      <w:r w:rsidR="3C3D156B" w:rsidRPr="00F21B2B">
        <w:rPr>
          <w:b w:val="0"/>
          <w:bCs w:val="0"/>
          <w:sz w:val="22"/>
          <w:szCs w:val="22"/>
        </w:rPr>
        <w:t>series presenter</w:t>
      </w:r>
      <w:r w:rsidRPr="00F21B2B">
        <w:rPr>
          <w:b w:val="0"/>
          <w:bCs w:val="0"/>
          <w:sz w:val="22"/>
          <w:szCs w:val="22"/>
        </w:rPr>
        <w:t xml:space="preserve">: </w:t>
      </w:r>
    </w:p>
    <w:p w14:paraId="63FCAE46" w14:textId="77777777" w:rsidR="00DA474C" w:rsidRPr="00F21B2B" w:rsidRDefault="03407557" w:rsidP="1D140288">
      <w:pPr>
        <w:pStyle w:val="Title"/>
        <w:numPr>
          <w:ilvl w:val="0"/>
          <w:numId w:val="19"/>
        </w:numPr>
        <w:tabs>
          <w:tab w:val="left" w:pos="7830"/>
        </w:tabs>
        <w:spacing w:line="259" w:lineRule="auto"/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Teaching and Learning</w:t>
      </w:r>
      <w:r w:rsidR="00DA474C" w:rsidRPr="00F21B2B">
        <w:rPr>
          <w:sz w:val="22"/>
          <w:szCs w:val="22"/>
        </w:rPr>
        <w:tab/>
      </w:r>
      <w:r w:rsidR="588EEEF1" w:rsidRPr="00F21B2B">
        <w:rPr>
          <w:b w:val="0"/>
          <w:bCs w:val="0"/>
          <w:sz w:val="22"/>
          <w:szCs w:val="22"/>
        </w:rPr>
        <w:t xml:space="preserve"> </w:t>
      </w:r>
      <w:r w:rsidR="2DE78149" w:rsidRPr="00F21B2B">
        <w:rPr>
          <w:b w:val="0"/>
          <w:bCs w:val="0"/>
          <w:sz w:val="22"/>
          <w:szCs w:val="22"/>
        </w:rPr>
        <w:t>2021, 2022, 2023</w:t>
      </w:r>
    </w:p>
    <w:p w14:paraId="6FB6A937" w14:textId="77777777" w:rsidR="00DA474C" w:rsidRPr="00F21B2B" w:rsidRDefault="03407557" w:rsidP="1D140288">
      <w:pPr>
        <w:pStyle w:val="Title"/>
        <w:numPr>
          <w:ilvl w:val="0"/>
          <w:numId w:val="19"/>
        </w:numPr>
        <w:tabs>
          <w:tab w:val="left" w:pos="7830"/>
        </w:tabs>
        <w:spacing w:line="259" w:lineRule="auto"/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Coma Rec</w:t>
      </w:r>
      <w:r w:rsidR="66CE6BE8" w:rsidRPr="00F21B2B">
        <w:rPr>
          <w:b w:val="0"/>
          <w:bCs w:val="0"/>
          <w:sz w:val="22"/>
          <w:szCs w:val="22"/>
        </w:rPr>
        <w:t>overy Scale – Assessment and Intervention</w:t>
      </w:r>
      <w:r w:rsidR="00DA474C" w:rsidRPr="00F21B2B">
        <w:rPr>
          <w:sz w:val="22"/>
          <w:szCs w:val="22"/>
        </w:rPr>
        <w:tab/>
      </w:r>
      <w:r w:rsidR="71EDFF1C" w:rsidRPr="00F21B2B">
        <w:rPr>
          <w:b w:val="0"/>
          <w:bCs w:val="0"/>
          <w:sz w:val="22"/>
          <w:szCs w:val="22"/>
        </w:rPr>
        <w:t xml:space="preserve"> </w:t>
      </w:r>
      <w:r w:rsidR="66CE6BE8" w:rsidRPr="00F21B2B">
        <w:rPr>
          <w:b w:val="0"/>
          <w:bCs w:val="0"/>
          <w:sz w:val="22"/>
          <w:szCs w:val="22"/>
        </w:rPr>
        <w:t>2024 &amp; 2025</w:t>
      </w:r>
    </w:p>
    <w:p w14:paraId="4D869180" w14:textId="77777777" w:rsidR="00DA474C" w:rsidRPr="00F21B2B" w:rsidRDefault="66976CAE" w:rsidP="1D140288">
      <w:pPr>
        <w:pStyle w:val="Title"/>
        <w:tabs>
          <w:tab w:val="left" w:pos="7830"/>
        </w:tabs>
        <w:ind w:firstLine="54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New Innovations in Neurologic Physical Thera</w:t>
      </w:r>
      <w:r w:rsidR="7042EA10" w:rsidRPr="00F21B2B">
        <w:rPr>
          <w:b w:val="0"/>
          <w:bCs w:val="0"/>
          <w:sz w:val="22"/>
          <w:szCs w:val="22"/>
        </w:rPr>
        <w:t>py</w:t>
      </w:r>
      <w:r w:rsidR="00DA474C" w:rsidRPr="00F21B2B">
        <w:rPr>
          <w:sz w:val="22"/>
          <w:szCs w:val="22"/>
        </w:rPr>
        <w:tab/>
      </w:r>
      <w:r w:rsidR="7042EA10" w:rsidRPr="00F21B2B">
        <w:rPr>
          <w:b w:val="0"/>
          <w:bCs w:val="0"/>
          <w:sz w:val="22"/>
          <w:szCs w:val="22"/>
        </w:rPr>
        <w:t xml:space="preserve"> </w:t>
      </w:r>
      <w:r w:rsidRPr="00F21B2B">
        <w:rPr>
          <w:b w:val="0"/>
          <w:bCs w:val="0"/>
          <w:sz w:val="22"/>
          <w:szCs w:val="22"/>
        </w:rPr>
        <w:t>2024</w:t>
      </w:r>
    </w:p>
    <w:p w14:paraId="3E88B258" w14:textId="77777777" w:rsidR="00DA474C" w:rsidRPr="00F21B2B" w:rsidRDefault="66976CAE" w:rsidP="30D7F697">
      <w:pPr>
        <w:pStyle w:val="Title"/>
        <w:numPr>
          <w:ilvl w:val="0"/>
          <w:numId w:val="19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Organization: Medstar Neuroscience Conference</w:t>
      </w:r>
    </w:p>
    <w:p w14:paraId="1D2EA174" w14:textId="77777777" w:rsidR="00DA474C" w:rsidRPr="00F21B2B" w:rsidRDefault="66976CAE" w:rsidP="30D7F697">
      <w:pPr>
        <w:pStyle w:val="Title"/>
        <w:numPr>
          <w:ilvl w:val="0"/>
          <w:numId w:val="19"/>
        </w:numPr>
        <w:spacing w:line="259" w:lineRule="auto"/>
        <w:ind w:hanging="180"/>
        <w:jc w:val="left"/>
        <w:rPr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Content contributor to presentation presented by Cherise Lathan</w:t>
      </w:r>
    </w:p>
    <w:p w14:paraId="20F49D8F" w14:textId="77777777" w:rsidR="00DA474C" w:rsidRPr="00F21B2B" w:rsidRDefault="75FE9E0C" w:rsidP="00CE7C50">
      <w:pPr>
        <w:pStyle w:val="Title"/>
        <w:tabs>
          <w:tab w:val="left" w:pos="7920"/>
        </w:tabs>
        <w:ind w:firstLine="54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Intracerebral Hemorrhage: Evaluation, Interventions and Outcomes</w:t>
      </w:r>
      <w:r w:rsidR="00CE7C50" w:rsidRPr="00F21B2B">
        <w:rPr>
          <w:sz w:val="22"/>
          <w:szCs w:val="22"/>
        </w:rPr>
        <w:tab/>
      </w:r>
      <w:r w:rsidRPr="00F21B2B">
        <w:rPr>
          <w:b w:val="0"/>
          <w:bCs w:val="0"/>
          <w:sz w:val="22"/>
          <w:szCs w:val="22"/>
        </w:rPr>
        <w:t>2019</w:t>
      </w:r>
    </w:p>
    <w:p w14:paraId="634D3630" w14:textId="77777777" w:rsidR="00DA474C" w:rsidRPr="00F21B2B" w:rsidRDefault="00DA474C" w:rsidP="00DA474C">
      <w:pPr>
        <w:pStyle w:val="Title"/>
        <w:numPr>
          <w:ilvl w:val="0"/>
          <w:numId w:val="19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Organization: APTA of MA Annual Conference</w:t>
      </w:r>
    </w:p>
    <w:p w14:paraId="2424B4F8" w14:textId="77777777" w:rsidR="00DA474C" w:rsidRPr="00F21B2B" w:rsidRDefault="00DA474C" w:rsidP="00DA474C">
      <w:pPr>
        <w:pStyle w:val="Title"/>
        <w:numPr>
          <w:ilvl w:val="0"/>
          <w:numId w:val="19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sz w:val="22"/>
          <w:szCs w:val="22"/>
        </w:rPr>
        <w:t>Location: Norwood, MA</w:t>
      </w:r>
    </w:p>
    <w:p w14:paraId="2F3F464B" w14:textId="77777777" w:rsidR="00DA474C" w:rsidRPr="00F21B2B" w:rsidRDefault="75FE9E0C" w:rsidP="1D140288">
      <w:pPr>
        <w:pStyle w:val="Title"/>
        <w:tabs>
          <w:tab w:val="left" w:pos="7830"/>
        </w:tabs>
        <w:ind w:firstLine="54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Spinal Precautions In</w:t>
      </w:r>
      <w:r w:rsidR="72EA443E" w:rsidRPr="00F21B2B">
        <w:rPr>
          <w:b w:val="0"/>
          <w:bCs w:val="0"/>
          <w:sz w:val="22"/>
          <w:szCs w:val="22"/>
        </w:rPr>
        <w:t>-</w:t>
      </w:r>
      <w:r w:rsidR="77AF494B" w:rsidRPr="00F21B2B">
        <w:rPr>
          <w:b w:val="0"/>
          <w:bCs w:val="0"/>
          <w:sz w:val="22"/>
          <w:szCs w:val="22"/>
        </w:rPr>
        <w:t>S</w:t>
      </w:r>
      <w:r w:rsidRPr="00F21B2B">
        <w:rPr>
          <w:b w:val="0"/>
          <w:bCs w:val="0"/>
          <w:sz w:val="22"/>
          <w:szCs w:val="22"/>
        </w:rPr>
        <w:t>ervice</w:t>
      </w:r>
      <w:r w:rsidR="00DA474C" w:rsidRPr="00F21B2B">
        <w:rPr>
          <w:sz w:val="22"/>
          <w:szCs w:val="22"/>
        </w:rPr>
        <w:tab/>
      </w:r>
      <w:r w:rsidR="00DA474C" w:rsidRPr="00F21B2B">
        <w:rPr>
          <w:sz w:val="22"/>
          <w:szCs w:val="22"/>
        </w:rPr>
        <w:tab/>
      </w:r>
      <w:r w:rsidRPr="00F21B2B">
        <w:rPr>
          <w:b w:val="0"/>
          <w:bCs w:val="0"/>
          <w:sz w:val="22"/>
          <w:szCs w:val="22"/>
        </w:rPr>
        <w:t>2019</w:t>
      </w:r>
    </w:p>
    <w:p w14:paraId="29786791" w14:textId="77777777" w:rsidR="00DA474C" w:rsidRPr="00F21B2B" w:rsidRDefault="00DA474C" w:rsidP="00DA474C">
      <w:pPr>
        <w:pStyle w:val="Title"/>
        <w:numPr>
          <w:ilvl w:val="0"/>
          <w:numId w:val="20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Description: 4 in</w:t>
      </w:r>
      <w:r w:rsidR="00E45B5A" w:rsidRPr="00F21B2B">
        <w:rPr>
          <w:b w:val="0"/>
          <w:bCs w:val="0"/>
          <w:sz w:val="22"/>
          <w:szCs w:val="22"/>
        </w:rPr>
        <w:t>-</w:t>
      </w:r>
      <w:r w:rsidRPr="00F21B2B">
        <w:rPr>
          <w:b w:val="0"/>
          <w:bCs w:val="0"/>
          <w:sz w:val="22"/>
          <w:szCs w:val="22"/>
        </w:rPr>
        <w:t>service presentations for MGH nursing staff to review post-operative spinal precautions and incorporation of precautions i</w:t>
      </w:r>
      <w:r w:rsidR="00E45B5A" w:rsidRPr="00F21B2B">
        <w:rPr>
          <w:b w:val="0"/>
          <w:bCs w:val="0"/>
          <w:sz w:val="22"/>
          <w:szCs w:val="22"/>
        </w:rPr>
        <w:t>nto mobility. Developed videos for patients and providers.</w:t>
      </w:r>
    </w:p>
    <w:p w14:paraId="0B29E19F" w14:textId="77777777" w:rsidR="00DA474C" w:rsidRPr="00F21B2B" w:rsidRDefault="00DA474C" w:rsidP="00DA474C">
      <w:pPr>
        <w:pStyle w:val="Title"/>
        <w:numPr>
          <w:ilvl w:val="0"/>
          <w:numId w:val="20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 xml:space="preserve">Organization: Massachusetts General Hospital </w:t>
      </w:r>
    </w:p>
    <w:p w14:paraId="60C15039" w14:textId="77777777" w:rsidR="00DA474C" w:rsidRPr="00F21B2B" w:rsidRDefault="00DA474C" w:rsidP="00E45B5A">
      <w:pPr>
        <w:pStyle w:val="Title"/>
        <w:ind w:firstLine="54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Highligh</w:t>
      </w:r>
      <w:r w:rsidR="00E45B5A" w:rsidRPr="00F21B2B">
        <w:rPr>
          <w:b w:val="0"/>
          <w:bCs w:val="0"/>
          <w:sz w:val="22"/>
          <w:szCs w:val="22"/>
        </w:rPr>
        <w:t>ts of Combined Sections Meeting</w:t>
      </w:r>
      <w:r w:rsidR="00E45B5A" w:rsidRPr="00F21B2B">
        <w:rPr>
          <w:b w:val="0"/>
          <w:bCs w:val="0"/>
          <w:sz w:val="22"/>
          <w:szCs w:val="22"/>
        </w:rPr>
        <w:tab/>
      </w:r>
      <w:r w:rsidR="00E45B5A" w:rsidRPr="00F21B2B">
        <w:rPr>
          <w:b w:val="0"/>
          <w:bCs w:val="0"/>
          <w:sz w:val="22"/>
          <w:szCs w:val="22"/>
        </w:rPr>
        <w:tab/>
      </w:r>
      <w:r w:rsidR="00E45B5A" w:rsidRPr="00F21B2B">
        <w:rPr>
          <w:b w:val="0"/>
          <w:bCs w:val="0"/>
          <w:sz w:val="22"/>
          <w:szCs w:val="22"/>
        </w:rPr>
        <w:tab/>
      </w:r>
      <w:r w:rsidR="00E45B5A" w:rsidRPr="00F21B2B">
        <w:rPr>
          <w:b w:val="0"/>
          <w:bCs w:val="0"/>
          <w:sz w:val="22"/>
          <w:szCs w:val="22"/>
        </w:rPr>
        <w:tab/>
      </w:r>
      <w:r w:rsidR="00E45B5A" w:rsidRPr="00F21B2B">
        <w:rPr>
          <w:b w:val="0"/>
          <w:bCs w:val="0"/>
          <w:sz w:val="22"/>
          <w:szCs w:val="22"/>
        </w:rPr>
        <w:tab/>
        <w:t>2019</w:t>
      </w:r>
    </w:p>
    <w:p w14:paraId="732F9523" w14:textId="07A8C302" w:rsidR="00DA474C" w:rsidRPr="00F21B2B" w:rsidRDefault="00DA474C" w:rsidP="00E45B5A">
      <w:pPr>
        <w:pStyle w:val="Title"/>
        <w:numPr>
          <w:ilvl w:val="0"/>
          <w:numId w:val="21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 xml:space="preserve">Description: summarized </w:t>
      </w:r>
      <w:r w:rsidR="00E45B5A" w:rsidRPr="00F21B2B">
        <w:rPr>
          <w:b w:val="0"/>
          <w:bCs w:val="0"/>
          <w:sz w:val="22"/>
          <w:szCs w:val="22"/>
        </w:rPr>
        <w:t>“The Dark Side of Plasticity: Pain in Neurorehabilitation”</w:t>
      </w:r>
      <w:r w:rsidRPr="00F21B2B">
        <w:rPr>
          <w:b w:val="0"/>
          <w:bCs w:val="0"/>
          <w:sz w:val="22"/>
          <w:szCs w:val="22"/>
        </w:rPr>
        <w:t xml:space="preserve"> from national conference</w:t>
      </w:r>
    </w:p>
    <w:p w14:paraId="03795847" w14:textId="77777777" w:rsidR="00DA474C" w:rsidRPr="00F21B2B" w:rsidRDefault="00DA474C" w:rsidP="00E45B5A">
      <w:pPr>
        <w:pStyle w:val="Title"/>
        <w:numPr>
          <w:ilvl w:val="0"/>
          <w:numId w:val="21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Organization: ATPA of MA Neurology Special Interest Group</w:t>
      </w:r>
    </w:p>
    <w:p w14:paraId="613C594F" w14:textId="77777777" w:rsidR="00E45B5A" w:rsidRPr="00F21B2B" w:rsidRDefault="00DA474C" w:rsidP="00DA474C">
      <w:pPr>
        <w:pStyle w:val="Title"/>
        <w:numPr>
          <w:ilvl w:val="0"/>
          <w:numId w:val="21"/>
        </w:numPr>
        <w:ind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Location: Boston, MA</w:t>
      </w:r>
    </w:p>
    <w:p w14:paraId="633B0A68" w14:textId="77777777" w:rsidR="00DA474C" w:rsidRPr="00F21B2B" w:rsidRDefault="00DA474C" w:rsidP="00E45B5A">
      <w:pPr>
        <w:pStyle w:val="Title"/>
        <w:ind w:firstLine="54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Patient Case - PT Management after Stroke</w:t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Pr="00F21B2B">
        <w:rPr>
          <w:sz w:val="22"/>
          <w:szCs w:val="22"/>
        </w:rPr>
        <w:tab/>
      </w:r>
      <w:r w:rsidR="00E45B5A" w:rsidRPr="00F21B2B">
        <w:rPr>
          <w:b w:val="0"/>
          <w:bCs w:val="0"/>
          <w:sz w:val="22"/>
          <w:szCs w:val="22"/>
        </w:rPr>
        <w:t>2018</w:t>
      </w:r>
    </w:p>
    <w:p w14:paraId="6B0B2865" w14:textId="77777777" w:rsidR="00DA474C" w:rsidRPr="00F21B2B" w:rsidRDefault="00DA474C" w:rsidP="00E45B5A">
      <w:pPr>
        <w:pStyle w:val="Title"/>
        <w:numPr>
          <w:ilvl w:val="0"/>
          <w:numId w:val="22"/>
        </w:numPr>
        <w:tabs>
          <w:tab w:val="left" w:pos="900"/>
        </w:tabs>
        <w:ind w:firstLine="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Organization: MGH Stroke Breakfast Gala</w:t>
      </w:r>
    </w:p>
    <w:p w14:paraId="2619AB1F" w14:textId="77777777" w:rsidR="00E45B5A" w:rsidRPr="00F21B2B" w:rsidRDefault="00DA474C" w:rsidP="00DA474C">
      <w:pPr>
        <w:pStyle w:val="Title"/>
        <w:numPr>
          <w:ilvl w:val="0"/>
          <w:numId w:val="22"/>
        </w:numPr>
        <w:tabs>
          <w:tab w:val="left" w:pos="900"/>
        </w:tabs>
        <w:ind w:firstLine="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Location: MGH</w:t>
      </w:r>
    </w:p>
    <w:p w14:paraId="41C6847A" w14:textId="77777777" w:rsidR="00DA474C" w:rsidRPr="00F21B2B" w:rsidRDefault="00DA474C" w:rsidP="00CE7C50">
      <w:pPr>
        <w:pStyle w:val="Title"/>
        <w:tabs>
          <w:tab w:val="left" w:pos="900"/>
          <w:tab w:val="left" w:pos="7920"/>
        </w:tabs>
        <w:ind w:left="720" w:hanging="18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Title: Youth Program Stroke Education Series</w:t>
      </w:r>
      <w:r w:rsidR="00CE7C50" w:rsidRPr="00F21B2B">
        <w:rPr>
          <w:sz w:val="22"/>
          <w:szCs w:val="22"/>
        </w:rPr>
        <w:tab/>
      </w:r>
      <w:r w:rsidR="00E45B5A" w:rsidRPr="00F21B2B">
        <w:rPr>
          <w:b w:val="0"/>
          <w:bCs w:val="0"/>
          <w:sz w:val="22"/>
          <w:szCs w:val="22"/>
        </w:rPr>
        <w:t>2017</w:t>
      </w:r>
    </w:p>
    <w:p w14:paraId="77D50958" w14:textId="77777777" w:rsidR="00DA474C" w:rsidRPr="00F21B2B" w:rsidRDefault="00DA474C" w:rsidP="00E45B5A">
      <w:pPr>
        <w:pStyle w:val="Title"/>
        <w:numPr>
          <w:ilvl w:val="0"/>
          <w:numId w:val="23"/>
        </w:numPr>
        <w:tabs>
          <w:tab w:val="left" w:pos="900"/>
        </w:tabs>
        <w:ind w:firstLine="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Description: Discussed stroke prevention, role of exercise, and PT career path for local 10</w:t>
      </w:r>
      <w:r w:rsidRPr="00F21B2B">
        <w:rPr>
          <w:b w:val="0"/>
          <w:bCs w:val="0"/>
          <w:sz w:val="22"/>
          <w:szCs w:val="22"/>
          <w:vertAlign w:val="superscript"/>
        </w:rPr>
        <w:t>th</w:t>
      </w:r>
      <w:r w:rsidRPr="00F21B2B">
        <w:rPr>
          <w:b w:val="0"/>
          <w:bCs w:val="0"/>
          <w:sz w:val="22"/>
          <w:szCs w:val="22"/>
        </w:rPr>
        <w:t xml:space="preserve"> graders</w:t>
      </w:r>
    </w:p>
    <w:p w14:paraId="42D46AAE" w14:textId="77777777" w:rsidR="00DA474C" w:rsidRPr="00F21B2B" w:rsidRDefault="75FE9E0C" w:rsidP="00E45B5A">
      <w:pPr>
        <w:pStyle w:val="Title"/>
        <w:numPr>
          <w:ilvl w:val="0"/>
          <w:numId w:val="23"/>
        </w:numPr>
        <w:tabs>
          <w:tab w:val="left" w:pos="900"/>
        </w:tabs>
        <w:ind w:firstLine="0"/>
        <w:jc w:val="left"/>
        <w:rPr>
          <w:b w:val="0"/>
          <w:bCs w:val="0"/>
          <w:sz w:val="22"/>
          <w:szCs w:val="22"/>
        </w:rPr>
      </w:pPr>
      <w:r w:rsidRPr="00F21B2B">
        <w:rPr>
          <w:b w:val="0"/>
          <w:bCs w:val="0"/>
          <w:sz w:val="22"/>
          <w:szCs w:val="22"/>
        </w:rPr>
        <w:t>Organization/ Location: MGH</w:t>
      </w:r>
    </w:p>
    <w:p w14:paraId="6A0D7CD6" w14:textId="77777777" w:rsidR="00E45B5A" w:rsidRPr="00F21B2B" w:rsidRDefault="00E45B5A" w:rsidP="007B0D4F">
      <w:pPr>
        <w:tabs>
          <w:tab w:val="left" w:pos="270"/>
          <w:tab w:val="left" w:pos="7920"/>
        </w:tabs>
        <w:ind w:firstLine="270"/>
        <w:rPr>
          <w:rFonts w:ascii="Times New Roman" w:hAnsi="Times New Roman" w:cs="Times New Roman"/>
          <w:sz w:val="22"/>
          <w:szCs w:val="22"/>
        </w:rPr>
      </w:pPr>
    </w:p>
    <w:p w14:paraId="227AFF9A" w14:textId="6F7F6B0A" w:rsidR="0004542E" w:rsidRPr="00F21B2B" w:rsidRDefault="10EF268F" w:rsidP="30D7F697">
      <w:pPr>
        <w:tabs>
          <w:tab w:val="left" w:pos="270"/>
          <w:tab w:val="left" w:pos="7920"/>
        </w:tabs>
        <w:ind w:firstLine="27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  <w:u w:val="single"/>
        </w:rPr>
        <w:t xml:space="preserve">Continuing Education: </w:t>
      </w:r>
      <w:r w:rsidR="0004542E" w:rsidRPr="00F21B2B">
        <w:rPr>
          <w:sz w:val="22"/>
          <w:szCs w:val="22"/>
        </w:rPr>
        <w:tab/>
      </w:r>
      <w:r w:rsidR="0004542E" w:rsidRPr="00F21B2B">
        <w:rPr>
          <w:sz w:val="22"/>
          <w:szCs w:val="22"/>
        </w:rPr>
        <w:tab/>
      </w:r>
    </w:p>
    <w:p w14:paraId="63AC72F6" w14:textId="77777777" w:rsidR="00541CE1" w:rsidRPr="00F21B2B" w:rsidRDefault="7A1E2070" w:rsidP="00793844">
      <w:pPr>
        <w:tabs>
          <w:tab w:val="left" w:pos="270"/>
          <w:tab w:val="left" w:pos="540"/>
          <w:tab w:val="left" w:pos="7920"/>
        </w:tabs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          </w:t>
      </w:r>
      <w:r w:rsidR="676777CC" w:rsidRPr="00F21B2B">
        <w:rPr>
          <w:rFonts w:ascii="Times New Roman" w:hAnsi="Times New Roman" w:cs="Times New Roman"/>
          <w:sz w:val="22"/>
          <w:szCs w:val="22"/>
        </w:rPr>
        <w:t>APTA Academy of Leadership and Innovation’s (ALI): LAMP</w:t>
      </w:r>
      <w:r w:rsidR="58A941E3" w:rsidRPr="00F21B2B">
        <w:rPr>
          <w:rFonts w:ascii="Times New Roman" w:hAnsi="Times New Roman" w:cs="Times New Roman"/>
          <w:sz w:val="22"/>
          <w:szCs w:val="22"/>
        </w:rPr>
        <w:t xml:space="preserve"> Leadership</w:t>
      </w:r>
      <w:r w:rsidR="676777CC" w:rsidRPr="00F21B2B">
        <w:rPr>
          <w:rFonts w:ascii="Times New Roman" w:hAnsi="Times New Roman" w:cs="Times New Roman"/>
          <w:sz w:val="22"/>
          <w:szCs w:val="22"/>
        </w:rPr>
        <w:t xml:space="preserve"> 10</w:t>
      </w:r>
      <w:r w:rsidR="3786EF34" w:rsidRPr="00F21B2B">
        <w:rPr>
          <w:rFonts w:ascii="Times New Roman" w:hAnsi="Times New Roman" w:cs="Times New Roman"/>
          <w:sz w:val="22"/>
          <w:szCs w:val="22"/>
        </w:rPr>
        <w:t>1</w:t>
      </w:r>
      <w:r w:rsidR="00CE7C50" w:rsidRPr="00F21B2B">
        <w:rPr>
          <w:rFonts w:ascii="Times New Roman" w:hAnsi="Times New Roman" w:cs="Times New Roman"/>
          <w:sz w:val="22"/>
          <w:szCs w:val="22"/>
        </w:rPr>
        <w:t xml:space="preserve"> </w:t>
      </w:r>
      <w:r w:rsidR="00CE7C50" w:rsidRPr="00F21B2B">
        <w:rPr>
          <w:rFonts w:ascii="Times New Roman" w:hAnsi="Times New Roman" w:cs="Times New Roman"/>
          <w:sz w:val="22"/>
          <w:szCs w:val="22"/>
        </w:rPr>
        <w:tab/>
      </w:r>
      <w:r w:rsidR="3786EF34" w:rsidRPr="00F21B2B">
        <w:rPr>
          <w:rFonts w:ascii="Times New Roman" w:hAnsi="Times New Roman" w:cs="Times New Roman"/>
          <w:sz w:val="22"/>
          <w:szCs w:val="22"/>
        </w:rPr>
        <w:t>2025</w:t>
      </w:r>
    </w:p>
    <w:p w14:paraId="0E288030" w14:textId="37DB34A5" w:rsidR="00CC73F8" w:rsidRDefault="00CC73F8" w:rsidP="30D7F697">
      <w:pPr>
        <w:tabs>
          <w:tab w:val="left" w:pos="270"/>
          <w:tab w:val="left" w:pos="540"/>
          <w:tab w:val="left" w:pos="7920"/>
        </w:tabs>
        <w:ind w:left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MGB Leadership Development Workshop Series</w:t>
      </w:r>
      <w:r>
        <w:rPr>
          <w:rFonts w:ascii="Times New Roman" w:hAnsi="Times New Roman" w:cs="Times New Roman"/>
          <w:sz w:val="22"/>
          <w:szCs w:val="22"/>
        </w:rPr>
        <w:tab/>
        <w:t>2024-2025</w:t>
      </w:r>
    </w:p>
    <w:p w14:paraId="69C33429" w14:textId="12241AE5" w:rsidR="00541CE1" w:rsidRPr="00F21B2B" w:rsidRDefault="3786EF34" w:rsidP="30D7F697">
      <w:pPr>
        <w:tabs>
          <w:tab w:val="left" w:pos="270"/>
          <w:tab w:val="left" w:pos="540"/>
          <w:tab w:val="left" w:pos="7920"/>
        </w:tabs>
        <w:ind w:left="54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APTA Combined Sections Meeting</w:t>
      </w:r>
      <w:r w:rsidR="0004542E" w:rsidRPr="00F21B2B">
        <w:rPr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>2024</w:t>
      </w:r>
      <w:r w:rsidR="00CC73F8">
        <w:rPr>
          <w:rFonts w:ascii="Times New Roman" w:hAnsi="Times New Roman" w:cs="Times New Roman"/>
          <w:sz w:val="22"/>
          <w:szCs w:val="22"/>
        </w:rPr>
        <w:t>, 2021, 2019</w:t>
      </w:r>
    </w:p>
    <w:p w14:paraId="00B4FF36" w14:textId="57FFDBCD" w:rsidR="00541CE1" w:rsidRPr="00F21B2B" w:rsidRDefault="3185E6F8" w:rsidP="30D7F697">
      <w:pPr>
        <w:tabs>
          <w:tab w:val="left" w:pos="270"/>
          <w:tab w:val="left" w:pos="540"/>
          <w:tab w:val="left" w:pos="7920"/>
        </w:tabs>
        <w:ind w:left="54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APTA of M</w:t>
      </w:r>
      <w:r w:rsidR="00566F36" w:rsidRPr="00F21B2B">
        <w:rPr>
          <w:rFonts w:ascii="Times New Roman" w:hAnsi="Times New Roman" w:cs="Times New Roman"/>
          <w:sz w:val="22"/>
          <w:szCs w:val="22"/>
        </w:rPr>
        <w:t>A Annual Conference: Norwood, MA</w:t>
      </w:r>
      <w:r w:rsidR="0004542E" w:rsidRPr="00F21B2B">
        <w:rPr>
          <w:sz w:val="22"/>
          <w:szCs w:val="22"/>
        </w:rPr>
        <w:tab/>
      </w:r>
      <w:r w:rsidR="00CC73F8">
        <w:rPr>
          <w:sz w:val="22"/>
          <w:szCs w:val="22"/>
        </w:rPr>
        <w:t xml:space="preserve">2025, </w:t>
      </w:r>
      <w:r w:rsidRPr="00F21B2B">
        <w:rPr>
          <w:rFonts w:ascii="Times New Roman" w:hAnsi="Times New Roman" w:cs="Times New Roman"/>
          <w:sz w:val="22"/>
          <w:szCs w:val="22"/>
        </w:rPr>
        <w:t>2023</w:t>
      </w:r>
      <w:r w:rsidR="00CC73F8">
        <w:rPr>
          <w:rFonts w:ascii="Times New Roman" w:hAnsi="Times New Roman" w:cs="Times New Roman"/>
          <w:sz w:val="22"/>
          <w:szCs w:val="22"/>
        </w:rPr>
        <w:t>, 2019</w:t>
      </w:r>
    </w:p>
    <w:p w14:paraId="6B118036" w14:textId="60C9DF03" w:rsidR="00410AC9" w:rsidRPr="00F21B2B" w:rsidRDefault="00E37E09" w:rsidP="72F45F43">
      <w:pPr>
        <w:tabs>
          <w:tab w:val="left" w:pos="270"/>
          <w:tab w:val="left" w:pos="540"/>
          <w:tab w:val="left" w:pos="7920"/>
        </w:tabs>
        <w:ind w:left="540" w:hanging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410AC9" w:rsidRPr="00F21B2B">
        <w:rPr>
          <w:rFonts w:ascii="Times New Roman" w:hAnsi="Times New Roman" w:cs="Times New Roman"/>
          <w:sz w:val="22"/>
          <w:szCs w:val="22"/>
        </w:rPr>
        <w:t>Advanced Practice in Vestibular Physical Therapy course, APTA</w:t>
      </w:r>
      <w:r w:rsidR="00377AEC" w:rsidRPr="00F21B2B">
        <w:rPr>
          <w:rFonts w:ascii="Times New Roman" w:hAnsi="Times New Roman" w:cs="Times New Roman"/>
          <w:sz w:val="22"/>
          <w:szCs w:val="22"/>
        </w:rPr>
        <w:t xml:space="preserve">: </w:t>
      </w:r>
      <w:r w:rsidR="00076ACB" w:rsidRPr="00F21B2B">
        <w:rPr>
          <w:rFonts w:ascii="Times New Roman" w:hAnsi="Times New Roman" w:cs="Times New Roman"/>
          <w:sz w:val="22"/>
          <w:szCs w:val="22"/>
        </w:rPr>
        <w:t>Boston, MA</w:t>
      </w:r>
      <w:r w:rsidR="6148840F" w:rsidRPr="00F21B2B">
        <w:rPr>
          <w:rFonts w:ascii="Times New Roman" w:hAnsi="Times New Roman" w:cs="Times New Roman"/>
          <w:sz w:val="22"/>
          <w:szCs w:val="22"/>
        </w:rPr>
        <w:t xml:space="preserve">        </w:t>
      </w:r>
      <w:r w:rsidR="00410AC9" w:rsidRPr="00F21B2B">
        <w:rPr>
          <w:rFonts w:ascii="Times New Roman" w:hAnsi="Times New Roman" w:cs="Times New Roman"/>
          <w:sz w:val="22"/>
          <w:szCs w:val="22"/>
        </w:rPr>
        <w:t>2017</w:t>
      </w:r>
      <w:r w:rsidR="00410AC9" w:rsidRPr="00F21B2B">
        <w:rPr>
          <w:rFonts w:ascii="Times New Roman" w:hAnsi="Times New Roman" w:cs="Times New Roman"/>
          <w:sz w:val="22"/>
          <w:szCs w:val="22"/>
        </w:rPr>
        <w:tab/>
      </w:r>
      <w:r w:rsidR="00410AC9" w:rsidRPr="00F21B2B">
        <w:rPr>
          <w:rFonts w:ascii="Times New Roman" w:hAnsi="Times New Roman" w:cs="Times New Roman"/>
          <w:sz w:val="22"/>
          <w:szCs w:val="22"/>
        </w:rPr>
        <w:tab/>
      </w:r>
    </w:p>
    <w:p w14:paraId="19708145" w14:textId="6F806631" w:rsidR="00AA4DD9" w:rsidRPr="00F21B2B" w:rsidRDefault="00AA4DD9" w:rsidP="72F45F43">
      <w:pPr>
        <w:tabs>
          <w:tab w:val="left" w:pos="270"/>
          <w:tab w:val="left" w:pos="540"/>
          <w:tab w:val="left" w:pos="7920"/>
        </w:tabs>
        <w:ind w:firstLine="54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>APTA NEXT Conference</w:t>
      </w:r>
      <w:proofErr w:type="gramStart"/>
      <w:r w:rsidR="00377AEC" w:rsidRPr="00F21B2B">
        <w:rPr>
          <w:rFonts w:ascii="Times New Roman" w:hAnsi="Times New Roman" w:cs="Times New Roman"/>
          <w:sz w:val="22"/>
          <w:szCs w:val="22"/>
        </w:rPr>
        <w:t xml:space="preserve">: </w:t>
      </w:r>
      <w:r w:rsidR="00076ACB" w:rsidRPr="00F21B2B">
        <w:rPr>
          <w:rFonts w:ascii="Times New Roman" w:hAnsi="Times New Roman" w:cs="Times New Roman"/>
          <w:sz w:val="22"/>
          <w:szCs w:val="22"/>
        </w:rPr>
        <w:t xml:space="preserve"> Boston</w:t>
      </w:r>
      <w:proofErr w:type="gramEnd"/>
      <w:r w:rsidR="00076ACB" w:rsidRPr="00F21B2B">
        <w:rPr>
          <w:rFonts w:ascii="Times New Roman" w:hAnsi="Times New Roman" w:cs="Times New Roman"/>
          <w:sz w:val="22"/>
          <w:szCs w:val="22"/>
        </w:rPr>
        <w:t>, MA</w:t>
      </w:r>
      <w:r w:rsidR="57AE8C02" w:rsidRPr="00F21B2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 w:rsidRPr="00F21B2B">
        <w:rPr>
          <w:rFonts w:ascii="Times New Roman" w:hAnsi="Times New Roman" w:cs="Times New Roman"/>
          <w:sz w:val="22"/>
          <w:szCs w:val="22"/>
        </w:rPr>
        <w:t>2017</w:t>
      </w:r>
    </w:p>
    <w:p w14:paraId="0C1BEBE4" w14:textId="389D73F1" w:rsidR="002B7345" w:rsidRPr="00F21B2B" w:rsidRDefault="00AA4DD9" w:rsidP="1D140288">
      <w:pPr>
        <w:tabs>
          <w:tab w:val="left" w:pos="270"/>
          <w:tab w:val="left" w:pos="540"/>
          <w:tab w:val="left" w:pos="7830"/>
        </w:tabs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ab/>
      </w:r>
      <w:r w:rsidR="00410AC9" w:rsidRPr="00F21B2B">
        <w:rPr>
          <w:rFonts w:ascii="Times New Roman" w:hAnsi="Times New Roman" w:cs="Times New Roman"/>
          <w:sz w:val="22"/>
          <w:szCs w:val="22"/>
        </w:rPr>
        <w:tab/>
      </w:r>
    </w:p>
    <w:p w14:paraId="6557F5AB" w14:textId="3C3E707B" w:rsidR="00793844" w:rsidRPr="0064741C" w:rsidRDefault="002B7345" w:rsidP="0064741C">
      <w:pPr>
        <w:tabs>
          <w:tab w:val="left" w:pos="270"/>
          <w:tab w:val="left" w:pos="7920"/>
        </w:tabs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ab/>
      </w:r>
      <w:r w:rsidR="005F4CA1" w:rsidRPr="00F21B2B">
        <w:rPr>
          <w:rFonts w:ascii="Times New Roman" w:hAnsi="Times New Roman" w:cs="Times New Roman"/>
          <w:sz w:val="22"/>
          <w:szCs w:val="22"/>
          <w:u w:val="single"/>
        </w:rPr>
        <w:t xml:space="preserve">Professional Organizations: </w:t>
      </w:r>
    </w:p>
    <w:p w14:paraId="7A788512" w14:textId="0F16A20E" w:rsidR="005F4CA1" w:rsidRPr="00F21B2B" w:rsidRDefault="00793844" w:rsidP="00F33B91">
      <w:pPr>
        <w:tabs>
          <w:tab w:val="left" w:pos="270"/>
          <w:tab w:val="left" w:pos="540"/>
          <w:tab w:val="left" w:pos="8010"/>
        </w:tabs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ab/>
      </w:r>
      <w:r w:rsidR="005F4CA1" w:rsidRPr="00F21B2B">
        <w:rPr>
          <w:rFonts w:ascii="Times New Roman" w:hAnsi="Times New Roman" w:cs="Times New Roman"/>
          <w:sz w:val="22"/>
          <w:szCs w:val="22"/>
        </w:rPr>
        <w:t>American Physical Therapy Association Member</w:t>
      </w:r>
      <w:r w:rsidR="00F63248" w:rsidRPr="00F21B2B">
        <w:rPr>
          <w:rFonts w:ascii="Times New Roman" w:hAnsi="Times New Roman" w:cs="Times New Roman"/>
          <w:sz w:val="22"/>
          <w:szCs w:val="22"/>
        </w:rPr>
        <w:t xml:space="preserve">: MA </w:t>
      </w:r>
      <w:r w:rsidR="005F4CA1" w:rsidRPr="00F21B2B">
        <w:rPr>
          <w:rFonts w:ascii="Times New Roman" w:hAnsi="Times New Roman" w:cs="Times New Roman"/>
          <w:sz w:val="22"/>
          <w:szCs w:val="22"/>
        </w:rPr>
        <w:t>Chapter</w:t>
      </w:r>
      <w:r w:rsidR="00F63248" w:rsidRPr="00F21B2B">
        <w:rPr>
          <w:rFonts w:ascii="Times New Roman" w:hAnsi="Times New Roman" w:cs="Times New Roman"/>
          <w:sz w:val="22"/>
          <w:szCs w:val="22"/>
        </w:rPr>
        <w:t xml:space="preserve"> </w:t>
      </w:r>
      <w:r w:rsidR="75C010A3" w:rsidRPr="00F21B2B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F63248" w:rsidRPr="00F21B2B">
        <w:rPr>
          <w:rFonts w:ascii="Times New Roman" w:hAnsi="Times New Roman" w:cs="Times New Roman"/>
          <w:sz w:val="22"/>
          <w:szCs w:val="22"/>
        </w:rPr>
        <w:t>2013 – Present</w:t>
      </w:r>
    </w:p>
    <w:p w14:paraId="7C960F94" w14:textId="36751746" w:rsidR="00F1300D" w:rsidRPr="00F21B2B" w:rsidRDefault="005F4CA1" w:rsidP="00885103">
      <w:pPr>
        <w:tabs>
          <w:tab w:val="left" w:pos="270"/>
          <w:tab w:val="left" w:pos="540"/>
          <w:tab w:val="left" w:pos="7920"/>
        </w:tabs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ab/>
      </w:r>
      <w:r w:rsidRPr="00F21B2B">
        <w:rPr>
          <w:rFonts w:ascii="Times New Roman" w:hAnsi="Times New Roman" w:cs="Times New Roman"/>
          <w:sz w:val="22"/>
          <w:szCs w:val="22"/>
        </w:rPr>
        <w:tab/>
        <w:t>APTA Neurology Section Member</w:t>
      </w:r>
      <w:r w:rsidR="00F63248" w:rsidRPr="00F21B2B">
        <w:rPr>
          <w:rFonts w:ascii="Times New Roman" w:hAnsi="Times New Roman" w:cs="Times New Roman"/>
          <w:sz w:val="22"/>
          <w:szCs w:val="22"/>
        </w:rPr>
        <w:t xml:space="preserve"> </w:t>
      </w:r>
      <w:r w:rsidR="4B9AE2D0" w:rsidRPr="00F21B2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Pr="00F21B2B">
        <w:rPr>
          <w:rFonts w:ascii="Times New Roman" w:hAnsi="Times New Roman" w:cs="Times New Roman"/>
          <w:sz w:val="22"/>
          <w:szCs w:val="22"/>
        </w:rPr>
        <w:t xml:space="preserve">2013 – Present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944"/>
      </w:tblGrid>
      <w:tr w:rsidR="001F28A6" w:rsidRPr="00F21B2B" w14:paraId="28370D73" w14:textId="77777777" w:rsidTr="001F28A6">
        <w:trPr>
          <w:trHeight w:val="225"/>
        </w:trPr>
        <w:tc>
          <w:tcPr>
            <w:tcW w:w="11016" w:type="dxa"/>
            <w:vAlign w:val="center"/>
          </w:tcPr>
          <w:p w14:paraId="70B80BB8" w14:textId="77777777" w:rsidR="0044076D" w:rsidRPr="00F21B2B" w:rsidRDefault="0044076D" w:rsidP="001F28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CD811FE" w14:textId="77777777" w:rsidR="001F28A6" w:rsidRPr="00F21B2B" w:rsidRDefault="001F28A6" w:rsidP="001F28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B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PUBLICATIONS/ POSTERS</w:t>
            </w:r>
          </w:p>
        </w:tc>
      </w:tr>
    </w:tbl>
    <w:p w14:paraId="630BB5E3" w14:textId="280ED8BF" w:rsidR="001F28A6" w:rsidRPr="00F21B2B" w:rsidRDefault="001F28A6" w:rsidP="001F28A6">
      <w:pPr>
        <w:pStyle w:val="ListParagraph"/>
        <w:numPr>
          <w:ilvl w:val="0"/>
          <w:numId w:val="1"/>
        </w:numPr>
        <w:ind w:left="54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lastRenderedPageBreak/>
        <w:t xml:space="preserve">Alperin, B., </w:t>
      </w:r>
      <w:r w:rsidRPr="00F21B2B">
        <w:rPr>
          <w:rFonts w:ascii="Times New Roman" w:hAnsi="Times New Roman" w:cs="Times New Roman"/>
          <w:b/>
          <w:sz w:val="22"/>
          <w:szCs w:val="22"/>
        </w:rPr>
        <w:t>Haring, A.</w:t>
      </w:r>
      <w:r w:rsidRPr="00F21B2B">
        <w:rPr>
          <w:rFonts w:ascii="Times New Roman" w:hAnsi="Times New Roman" w:cs="Times New Roman"/>
          <w:sz w:val="22"/>
          <w:szCs w:val="22"/>
        </w:rPr>
        <w:t xml:space="preserve">, Zhuravleva, T., Holcomb, P., Rentz, D., Daffner, K. The dissociation between early and late selection in older adults. </w:t>
      </w:r>
      <w:r w:rsidRPr="00F21B2B">
        <w:rPr>
          <w:rFonts w:ascii="Times New Roman" w:hAnsi="Times New Roman" w:cs="Times New Roman"/>
          <w:i/>
          <w:sz w:val="22"/>
          <w:szCs w:val="22"/>
        </w:rPr>
        <w:t xml:space="preserve">Journal of Cognitive Neuroscience. </w:t>
      </w:r>
      <w:r w:rsidRPr="00F21B2B">
        <w:rPr>
          <w:rFonts w:ascii="Times New Roman" w:hAnsi="Times New Roman" w:cs="Times New Roman"/>
          <w:sz w:val="22"/>
          <w:szCs w:val="22"/>
        </w:rPr>
        <w:t>2013 Dec; 25(12):2189-206</w:t>
      </w:r>
      <w:r w:rsidR="00853F60">
        <w:rPr>
          <w:rFonts w:ascii="Times New Roman" w:hAnsi="Times New Roman" w:cs="Times New Roman"/>
          <w:sz w:val="22"/>
          <w:szCs w:val="22"/>
        </w:rPr>
        <w:t xml:space="preserve">. </w:t>
      </w:r>
      <w:hyperlink r:id="rId8" w:tgtFrame="_blank" w:history="1">
        <w:r w:rsidR="00853F60" w:rsidRPr="00853F60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https://doi.org/10.1162/jocn_a_00456</w:t>
        </w:r>
      </w:hyperlink>
    </w:p>
    <w:p w14:paraId="534DBFBF" w14:textId="34D68807" w:rsidR="001F28A6" w:rsidRPr="00F21B2B" w:rsidRDefault="001F28A6" w:rsidP="001F28A6">
      <w:pPr>
        <w:pStyle w:val="ListParagraph"/>
        <w:numPr>
          <w:ilvl w:val="0"/>
          <w:numId w:val="1"/>
        </w:numPr>
        <w:ind w:left="54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Daffner, K., </w:t>
      </w:r>
      <w:r w:rsidRPr="00F21B2B">
        <w:rPr>
          <w:rFonts w:ascii="Times New Roman" w:hAnsi="Times New Roman" w:cs="Times New Roman"/>
          <w:b/>
          <w:sz w:val="22"/>
          <w:szCs w:val="22"/>
        </w:rPr>
        <w:t>Haring, A.</w:t>
      </w:r>
      <w:r w:rsidRPr="00F21B2B">
        <w:rPr>
          <w:rFonts w:ascii="Times New Roman" w:hAnsi="Times New Roman" w:cs="Times New Roman"/>
          <w:sz w:val="22"/>
          <w:szCs w:val="22"/>
        </w:rPr>
        <w:t xml:space="preserve">, Alperin, B., Zhuravleva, T., Mott, K., Holcomb, P. The impact of visual acuity on age-related differences in neural markers of early visual processing. </w:t>
      </w:r>
      <w:r w:rsidRPr="00F21B2B">
        <w:rPr>
          <w:rFonts w:ascii="Times New Roman" w:hAnsi="Times New Roman" w:cs="Times New Roman"/>
          <w:i/>
          <w:sz w:val="22"/>
          <w:szCs w:val="22"/>
        </w:rPr>
        <w:t xml:space="preserve">Neuroimage. </w:t>
      </w:r>
      <w:r w:rsidRPr="00F21B2B">
        <w:rPr>
          <w:rFonts w:ascii="Times New Roman" w:hAnsi="Times New Roman" w:cs="Times New Roman"/>
          <w:sz w:val="22"/>
          <w:szCs w:val="22"/>
        </w:rPr>
        <w:t>2013 Feb; 67:127-36</w:t>
      </w:r>
      <w:r w:rsidR="00853F60">
        <w:rPr>
          <w:rFonts w:ascii="Times New Roman" w:hAnsi="Times New Roman" w:cs="Times New Roman"/>
          <w:sz w:val="22"/>
          <w:szCs w:val="22"/>
        </w:rPr>
        <w:t xml:space="preserve">. </w:t>
      </w:r>
      <w:hyperlink r:id="rId9" w:tgtFrame="_blank" w:history="1">
        <w:r w:rsidR="007867DF" w:rsidRPr="007867DF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https://doi.org/10.1016/j.neuroimage.2012.10.089</w:t>
        </w:r>
      </w:hyperlink>
    </w:p>
    <w:p w14:paraId="68C1ED02" w14:textId="187FCBB5" w:rsidR="001F28A6" w:rsidRPr="00F21B2B" w:rsidRDefault="001F28A6" w:rsidP="001F28A6">
      <w:pPr>
        <w:pStyle w:val="ListParagraph"/>
        <w:numPr>
          <w:ilvl w:val="0"/>
          <w:numId w:val="1"/>
        </w:numPr>
        <w:ind w:left="54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Daffner, K., Tarbi, E., </w:t>
      </w:r>
      <w:r w:rsidRPr="00F21B2B">
        <w:rPr>
          <w:rFonts w:ascii="Times New Roman" w:hAnsi="Times New Roman" w:cs="Times New Roman"/>
          <w:b/>
          <w:sz w:val="22"/>
          <w:szCs w:val="22"/>
        </w:rPr>
        <w:t>Haring, A.</w:t>
      </w:r>
      <w:r w:rsidRPr="00F21B2B">
        <w:rPr>
          <w:rFonts w:ascii="Times New Roman" w:hAnsi="Times New Roman" w:cs="Times New Roman"/>
          <w:sz w:val="22"/>
          <w:szCs w:val="22"/>
        </w:rPr>
        <w:t xml:space="preserve">, Zhuravleva, T., Sun, X., Rentz, D., Holcomb, P. The influence of executive capacity on selective attention and subsequent processing. </w:t>
      </w:r>
      <w:r w:rsidRPr="00F21B2B">
        <w:rPr>
          <w:rFonts w:ascii="Times New Roman" w:hAnsi="Times New Roman" w:cs="Times New Roman"/>
          <w:i/>
          <w:sz w:val="22"/>
          <w:szCs w:val="22"/>
        </w:rPr>
        <w:t xml:space="preserve">Frontiers Human Neuroscience. </w:t>
      </w:r>
      <w:r w:rsidRPr="00F21B2B">
        <w:rPr>
          <w:rFonts w:ascii="Times New Roman" w:hAnsi="Times New Roman" w:cs="Times New Roman"/>
          <w:sz w:val="22"/>
          <w:szCs w:val="22"/>
        </w:rPr>
        <w:t>2012 June; 6:167</w:t>
      </w:r>
      <w:r w:rsidR="00EE5487">
        <w:rPr>
          <w:rFonts w:ascii="Times New Roman" w:hAnsi="Times New Roman" w:cs="Times New Roman"/>
          <w:sz w:val="22"/>
          <w:szCs w:val="22"/>
        </w:rPr>
        <w:t xml:space="preserve">. </w:t>
      </w:r>
      <w:hyperlink r:id="rId10" w:history="1">
        <w:r w:rsidR="00EE5487" w:rsidRPr="00EE5487">
          <w:rPr>
            <w:rStyle w:val="Hyperlink"/>
            <w:rFonts w:ascii="Times New Roman" w:hAnsi="Times New Roman" w:cs="Times New Roman"/>
            <w:sz w:val="22"/>
            <w:szCs w:val="22"/>
          </w:rPr>
          <w:t>https://doi.org/10.3389/fnhum.2012.00167</w:t>
        </w:r>
      </w:hyperlink>
    </w:p>
    <w:p w14:paraId="72AE51C5" w14:textId="77777777" w:rsidR="001F28A6" w:rsidRPr="00F21B2B" w:rsidRDefault="001F28A6" w:rsidP="001F28A6">
      <w:pPr>
        <w:pStyle w:val="ListParagraph"/>
        <w:numPr>
          <w:ilvl w:val="0"/>
          <w:numId w:val="1"/>
        </w:numPr>
        <w:ind w:left="54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  <w:u w:val="single"/>
        </w:rPr>
        <w:t xml:space="preserve">Poster Presentations: </w:t>
      </w:r>
    </w:p>
    <w:p w14:paraId="2483EFEC" w14:textId="77777777" w:rsidR="001F28A6" w:rsidRPr="00F21B2B" w:rsidRDefault="001F28A6" w:rsidP="00DA474C">
      <w:pPr>
        <w:pStyle w:val="ListParagraph"/>
        <w:numPr>
          <w:ilvl w:val="1"/>
          <w:numId w:val="2"/>
        </w:numPr>
        <w:ind w:left="900" w:hanging="18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i/>
          <w:sz w:val="22"/>
          <w:szCs w:val="22"/>
        </w:rPr>
        <w:t>American Academy of Neurology</w:t>
      </w:r>
      <w:r w:rsidRPr="00F21B2B">
        <w:rPr>
          <w:rFonts w:ascii="Times New Roman" w:hAnsi="Times New Roman" w:cs="Times New Roman"/>
          <w:sz w:val="22"/>
          <w:szCs w:val="22"/>
        </w:rPr>
        <w:t>: New Orleans, LA (April 2012)</w:t>
      </w:r>
    </w:p>
    <w:p w14:paraId="7498063A" w14:textId="77777777" w:rsidR="001F28A6" w:rsidRPr="00F21B2B" w:rsidRDefault="001F28A6" w:rsidP="00DA474C">
      <w:pPr>
        <w:pStyle w:val="ListParagraph"/>
        <w:numPr>
          <w:ilvl w:val="1"/>
          <w:numId w:val="2"/>
        </w:numPr>
        <w:ind w:left="900" w:hanging="18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i/>
          <w:sz w:val="22"/>
          <w:szCs w:val="22"/>
        </w:rPr>
        <w:t xml:space="preserve">Cognitive Neuroscience Society: </w:t>
      </w:r>
      <w:r w:rsidRPr="00F21B2B">
        <w:rPr>
          <w:rFonts w:ascii="Times New Roman" w:hAnsi="Times New Roman" w:cs="Times New Roman"/>
          <w:sz w:val="22"/>
          <w:szCs w:val="22"/>
        </w:rPr>
        <w:t>Chicago, IL (March 2012)</w:t>
      </w:r>
    </w:p>
    <w:p w14:paraId="0733C294" w14:textId="77777777" w:rsidR="001F28A6" w:rsidRPr="00F21B2B" w:rsidRDefault="001F28A6" w:rsidP="00DA474C">
      <w:pPr>
        <w:pStyle w:val="ListParagraph"/>
        <w:numPr>
          <w:ilvl w:val="1"/>
          <w:numId w:val="2"/>
        </w:numPr>
        <w:ind w:left="900" w:hanging="18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b/>
          <w:sz w:val="22"/>
          <w:szCs w:val="22"/>
        </w:rPr>
        <w:t>Haring, A.</w:t>
      </w:r>
      <w:r w:rsidRPr="00F21B2B">
        <w:rPr>
          <w:rFonts w:ascii="Times New Roman" w:hAnsi="Times New Roman" w:cs="Times New Roman"/>
          <w:sz w:val="22"/>
          <w:szCs w:val="22"/>
        </w:rPr>
        <w:t>,</w:t>
      </w:r>
      <w:r w:rsidRPr="00F21B2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21B2B">
        <w:rPr>
          <w:rFonts w:ascii="Times New Roman" w:hAnsi="Times New Roman" w:cs="Times New Roman"/>
          <w:sz w:val="22"/>
          <w:szCs w:val="22"/>
        </w:rPr>
        <w:t>Zhuravleva, T., Alperin, B., Holcomb, P., Rentz, D. Sensory-perceptual encoding and selective attention: an examination of processing speed and inhibition among well-matched young and young-old adults</w:t>
      </w:r>
    </w:p>
    <w:p w14:paraId="67BC63A2" w14:textId="77777777" w:rsidR="001F28A6" w:rsidRPr="00F21B2B" w:rsidRDefault="001F28A6" w:rsidP="001F28A6">
      <w:pPr>
        <w:pStyle w:val="ListParagraph"/>
        <w:numPr>
          <w:ilvl w:val="0"/>
          <w:numId w:val="1"/>
        </w:numPr>
        <w:ind w:left="540"/>
        <w:rPr>
          <w:rFonts w:ascii="Times New Roman" w:hAnsi="Times New Roman" w:cs="Times New Roman"/>
          <w:i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Daffner, K., Zhuravleva, T., Sun, X., Tarbi, E., </w:t>
      </w:r>
      <w:r w:rsidRPr="00F21B2B">
        <w:rPr>
          <w:rFonts w:ascii="Times New Roman" w:hAnsi="Times New Roman" w:cs="Times New Roman"/>
          <w:b/>
          <w:sz w:val="22"/>
          <w:szCs w:val="22"/>
        </w:rPr>
        <w:t>Haring, A.</w:t>
      </w:r>
      <w:r w:rsidRPr="00F21B2B">
        <w:rPr>
          <w:rFonts w:ascii="Times New Roman" w:hAnsi="Times New Roman" w:cs="Times New Roman"/>
          <w:sz w:val="22"/>
          <w:szCs w:val="22"/>
        </w:rPr>
        <w:t xml:space="preserve">, Rentz, D., Holcomb, P. Does modulation of selective attention to features reflect enhancement or suppression of neural activity? </w:t>
      </w:r>
      <w:r w:rsidRPr="00F21B2B">
        <w:rPr>
          <w:rFonts w:ascii="Times New Roman" w:hAnsi="Times New Roman" w:cs="Times New Roman"/>
          <w:i/>
          <w:sz w:val="22"/>
          <w:szCs w:val="22"/>
        </w:rPr>
        <w:t xml:space="preserve">Biological Psychology. </w:t>
      </w:r>
      <w:r w:rsidRPr="00F21B2B">
        <w:rPr>
          <w:rFonts w:ascii="Times New Roman" w:hAnsi="Times New Roman" w:cs="Times New Roman"/>
          <w:sz w:val="22"/>
          <w:szCs w:val="22"/>
        </w:rPr>
        <w:t>2012 Feb</w:t>
      </w:r>
    </w:p>
    <w:p w14:paraId="41471CB6" w14:textId="77777777" w:rsidR="001F28A6" w:rsidRPr="00F21B2B" w:rsidRDefault="001F28A6" w:rsidP="294D983B">
      <w:pPr>
        <w:pStyle w:val="ListParagraph"/>
        <w:numPr>
          <w:ilvl w:val="0"/>
          <w:numId w:val="1"/>
        </w:numPr>
        <w:ind w:left="540"/>
        <w:rPr>
          <w:rFonts w:ascii="Times New Roman" w:hAnsi="Times New Roman" w:cs="Times New Roman"/>
          <w:sz w:val="22"/>
          <w:szCs w:val="22"/>
        </w:rPr>
      </w:pPr>
      <w:r w:rsidRPr="00F21B2B">
        <w:rPr>
          <w:rFonts w:ascii="Times New Roman" w:hAnsi="Times New Roman" w:cs="Times New Roman"/>
          <w:sz w:val="22"/>
          <w:szCs w:val="22"/>
        </w:rPr>
        <w:t xml:space="preserve">Lang, R., </w:t>
      </w:r>
      <w:proofErr w:type="spellStart"/>
      <w:r w:rsidRPr="00F21B2B">
        <w:rPr>
          <w:rFonts w:ascii="Times New Roman" w:hAnsi="Times New Roman" w:cs="Times New Roman"/>
          <w:sz w:val="22"/>
          <w:szCs w:val="22"/>
        </w:rPr>
        <w:t>Regester</w:t>
      </w:r>
      <w:proofErr w:type="spellEnd"/>
      <w:r w:rsidRPr="00F21B2B">
        <w:rPr>
          <w:rFonts w:ascii="Times New Roman" w:hAnsi="Times New Roman" w:cs="Times New Roman"/>
          <w:sz w:val="22"/>
          <w:szCs w:val="22"/>
        </w:rPr>
        <w:t xml:space="preserve">, A., Lauderdale, S., Ashbaugh, K., &amp; </w:t>
      </w:r>
      <w:r w:rsidRPr="00F21B2B">
        <w:rPr>
          <w:rFonts w:ascii="Times New Roman" w:hAnsi="Times New Roman" w:cs="Times New Roman"/>
          <w:b/>
          <w:bCs/>
          <w:sz w:val="22"/>
          <w:szCs w:val="22"/>
        </w:rPr>
        <w:t>Haring, A.</w:t>
      </w:r>
      <w:r w:rsidRPr="00F21B2B">
        <w:rPr>
          <w:rFonts w:ascii="Times New Roman" w:hAnsi="Times New Roman" w:cs="Times New Roman"/>
          <w:sz w:val="22"/>
          <w:szCs w:val="22"/>
        </w:rPr>
        <w:t xml:space="preserve"> Treatment of anxiety in autism spectrum disorders using cognitive behavior therapy: A systematic review. </w:t>
      </w:r>
      <w:r w:rsidRPr="00F21B2B">
        <w:rPr>
          <w:rFonts w:ascii="Times New Roman" w:hAnsi="Times New Roman" w:cs="Times New Roman"/>
          <w:i/>
          <w:iCs/>
          <w:sz w:val="22"/>
          <w:szCs w:val="22"/>
        </w:rPr>
        <w:t>Developmental Neurorehabilitation.</w:t>
      </w:r>
      <w:r w:rsidRPr="00F21B2B">
        <w:rPr>
          <w:rFonts w:ascii="Times New Roman" w:hAnsi="Times New Roman" w:cs="Times New Roman"/>
          <w:sz w:val="22"/>
          <w:szCs w:val="22"/>
        </w:rPr>
        <w:t xml:space="preserve"> 2010</w:t>
      </w:r>
    </w:p>
    <w:p w14:paraId="60254A4E" w14:textId="77777777" w:rsidR="0004542E" w:rsidRPr="00F21B2B" w:rsidRDefault="0004542E" w:rsidP="00B96E6A">
      <w:pPr>
        <w:tabs>
          <w:tab w:val="left" w:pos="540"/>
          <w:tab w:val="left" w:pos="7920"/>
        </w:tabs>
        <w:rPr>
          <w:rFonts w:ascii="Times New Roman" w:hAnsi="Times New Roman" w:cs="Times New Roman"/>
          <w:sz w:val="22"/>
          <w:szCs w:val="22"/>
        </w:rPr>
      </w:pPr>
    </w:p>
    <w:p w14:paraId="289F3AED" w14:textId="529C0C24" w:rsidR="00B32FBA" w:rsidRPr="00F21B2B" w:rsidRDefault="00B32FBA">
      <w:pPr>
        <w:rPr>
          <w:sz w:val="22"/>
          <w:szCs w:val="22"/>
        </w:rPr>
      </w:pPr>
    </w:p>
    <w:sectPr w:rsidR="00B32FBA" w:rsidRPr="00F21B2B" w:rsidSect="00C14A55">
      <w:headerReference w:type="default" r:id="rId11"/>
      <w:footerReference w:type="default" r:id="rId12"/>
      <w:pgSz w:w="12240" w:h="15840"/>
      <w:pgMar w:top="720" w:right="648" w:bottom="720" w:left="648" w:header="57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5061" w14:textId="77777777" w:rsidR="00A5797A" w:rsidRDefault="00A5797A" w:rsidP="000D3EAE">
      <w:r>
        <w:separator/>
      </w:r>
    </w:p>
  </w:endnote>
  <w:endnote w:type="continuationSeparator" w:id="0">
    <w:p w14:paraId="6F5B1B9D" w14:textId="77777777" w:rsidR="00A5797A" w:rsidRDefault="00A5797A" w:rsidP="000D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45"/>
      <w:gridCol w:w="3645"/>
      <w:gridCol w:w="3645"/>
    </w:tblGrid>
    <w:tr w:rsidR="30D7F697" w14:paraId="16371A6B" w14:textId="77777777" w:rsidTr="30D7F697">
      <w:trPr>
        <w:trHeight w:val="300"/>
      </w:trPr>
      <w:tc>
        <w:tcPr>
          <w:tcW w:w="3645" w:type="dxa"/>
        </w:tcPr>
        <w:p w14:paraId="2078C5DE" w14:textId="77777777" w:rsidR="30D7F697" w:rsidRDefault="30D7F697" w:rsidP="30D7F697">
          <w:pPr>
            <w:pStyle w:val="Header"/>
            <w:ind w:left="-115"/>
          </w:pPr>
        </w:p>
      </w:tc>
      <w:tc>
        <w:tcPr>
          <w:tcW w:w="3645" w:type="dxa"/>
        </w:tcPr>
        <w:p w14:paraId="544B9F74" w14:textId="77777777" w:rsidR="30D7F697" w:rsidRDefault="30D7F697" w:rsidP="30D7F697">
          <w:pPr>
            <w:pStyle w:val="Header"/>
            <w:jc w:val="center"/>
          </w:pPr>
        </w:p>
      </w:tc>
      <w:tc>
        <w:tcPr>
          <w:tcW w:w="3645" w:type="dxa"/>
        </w:tcPr>
        <w:p w14:paraId="7430FBC1" w14:textId="77777777" w:rsidR="30D7F697" w:rsidRDefault="30D7F697" w:rsidP="30D7F697">
          <w:pPr>
            <w:pStyle w:val="Header"/>
            <w:ind w:right="-115"/>
            <w:jc w:val="right"/>
          </w:pPr>
        </w:p>
      </w:tc>
    </w:tr>
  </w:tbl>
  <w:p w14:paraId="5AFD45B9" w14:textId="77777777" w:rsidR="30D7F697" w:rsidRDefault="30D7F697" w:rsidP="30D7F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5995" w14:textId="77777777" w:rsidR="00A5797A" w:rsidRDefault="00A5797A" w:rsidP="000D3EAE">
      <w:r>
        <w:separator/>
      </w:r>
    </w:p>
  </w:footnote>
  <w:footnote w:type="continuationSeparator" w:id="0">
    <w:p w14:paraId="73B6FEB4" w14:textId="77777777" w:rsidR="00A5797A" w:rsidRDefault="00A5797A" w:rsidP="000D3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37DCE" w14:textId="1770BAFD" w:rsidR="00DA474C" w:rsidRDefault="00DA474C" w:rsidP="0084136C">
    <w:pPr>
      <w:pStyle w:val="Header"/>
      <w:contextualSpacing/>
      <w:jc w:val="center"/>
      <w:rPr>
        <w:rFonts w:ascii="Times New Roman" w:eastAsiaTheme="majorEastAsia" w:hAnsi="Times New Roman" w:cs="Times New Roman"/>
        <w:b/>
        <w:sz w:val="40"/>
        <w:szCs w:val="40"/>
      </w:rPr>
    </w:pPr>
    <w:r w:rsidRPr="00DE2468">
      <w:rPr>
        <w:rFonts w:ascii="Times New Roman" w:eastAsiaTheme="majorEastAsia" w:hAnsi="Times New Roman" w:cs="Times New Roman"/>
        <w:b/>
        <w:sz w:val="40"/>
        <w:szCs w:val="40"/>
      </w:rPr>
      <w:t>Anna Haring</w:t>
    </w:r>
  </w:p>
  <w:p w14:paraId="0F479CE1" w14:textId="77777777" w:rsidR="00AF0630" w:rsidRPr="0084136C" w:rsidRDefault="00AF0630" w:rsidP="0084136C">
    <w:pPr>
      <w:pStyle w:val="Header"/>
      <w:contextualSpacing/>
      <w:jc w:val="center"/>
      <w:rPr>
        <w:rFonts w:ascii="Times New Roman" w:eastAsiaTheme="majorEastAsia" w:hAnsi="Times New Roman" w:cs="Times New Roman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225"/>
    <w:multiLevelType w:val="hybridMultilevel"/>
    <w:tmpl w:val="BFE2F5E0"/>
    <w:lvl w:ilvl="0" w:tplc="28A47538">
      <w:start w:val="1"/>
      <w:numFmt w:val="bullet"/>
      <w:lvlText w:val="-"/>
      <w:lvlJc w:val="left"/>
      <w:pPr>
        <w:ind w:left="126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4506E1"/>
    <w:multiLevelType w:val="hybridMultilevel"/>
    <w:tmpl w:val="1888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F51C1"/>
    <w:multiLevelType w:val="hybridMultilevel"/>
    <w:tmpl w:val="2594E174"/>
    <w:lvl w:ilvl="0" w:tplc="2516440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54C3B"/>
    <w:multiLevelType w:val="hybridMultilevel"/>
    <w:tmpl w:val="37B44C26"/>
    <w:lvl w:ilvl="0" w:tplc="28A47538">
      <w:start w:val="1"/>
      <w:numFmt w:val="bullet"/>
      <w:lvlText w:val="-"/>
      <w:lvlJc w:val="left"/>
      <w:pPr>
        <w:ind w:left="126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4" w15:restartNumberingAfterBreak="0">
    <w:nsid w:val="16684717"/>
    <w:multiLevelType w:val="hybridMultilevel"/>
    <w:tmpl w:val="38601F9A"/>
    <w:lvl w:ilvl="0" w:tplc="25164406">
      <w:numFmt w:val="bullet"/>
      <w:lvlText w:val="-"/>
      <w:lvlJc w:val="left"/>
      <w:pPr>
        <w:ind w:left="1258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5" w15:restartNumberingAfterBreak="0">
    <w:nsid w:val="18971D90"/>
    <w:multiLevelType w:val="hybridMultilevel"/>
    <w:tmpl w:val="94DE8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778EE"/>
    <w:multiLevelType w:val="hybridMultilevel"/>
    <w:tmpl w:val="306AE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0091E"/>
    <w:multiLevelType w:val="hybridMultilevel"/>
    <w:tmpl w:val="FA6EE4EA"/>
    <w:lvl w:ilvl="0" w:tplc="D1DEC1CA">
      <w:start w:val="32"/>
      <w:numFmt w:val="bullet"/>
      <w:lvlText w:val="-"/>
      <w:lvlJc w:val="left"/>
      <w:pPr>
        <w:ind w:left="99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365F1FC3"/>
    <w:multiLevelType w:val="hybridMultilevel"/>
    <w:tmpl w:val="5D6C91F8"/>
    <w:lvl w:ilvl="0" w:tplc="28A4753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0705EF"/>
    <w:multiLevelType w:val="hybridMultilevel"/>
    <w:tmpl w:val="98544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503CF"/>
    <w:multiLevelType w:val="hybridMultilevel"/>
    <w:tmpl w:val="C3DC4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672C"/>
    <w:multiLevelType w:val="hybridMultilevel"/>
    <w:tmpl w:val="B58C2B8E"/>
    <w:lvl w:ilvl="0" w:tplc="2516440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C6C17"/>
    <w:multiLevelType w:val="hybridMultilevel"/>
    <w:tmpl w:val="E7E2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0526A"/>
    <w:multiLevelType w:val="hybridMultilevel"/>
    <w:tmpl w:val="C90A303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8A47538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AEE60D8"/>
    <w:multiLevelType w:val="hybridMultilevel"/>
    <w:tmpl w:val="F80C841C"/>
    <w:lvl w:ilvl="0" w:tplc="25164406">
      <w:numFmt w:val="bullet"/>
      <w:lvlText w:val="-"/>
      <w:lvlJc w:val="left"/>
      <w:pPr>
        <w:ind w:left="1258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5" w15:restartNumberingAfterBreak="0">
    <w:nsid w:val="53D97419"/>
    <w:multiLevelType w:val="hybridMultilevel"/>
    <w:tmpl w:val="5584323C"/>
    <w:lvl w:ilvl="0" w:tplc="25164406">
      <w:numFmt w:val="bullet"/>
      <w:lvlText w:val="-"/>
      <w:lvlJc w:val="left"/>
      <w:pPr>
        <w:ind w:left="90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AC524C"/>
    <w:multiLevelType w:val="hybridMultilevel"/>
    <w:tmpl w:val="C94638A4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7" w15:restartNumberingAfterBreak="0">
    <w:nsid w:val="57E07B5B"/>
    <w:multiLevelType w:val="hybridMultilevel"/>
    <w:tmpl w:val="41F4BBC6"/>
    <w:lvl w:ilvl="0" w:tplc="28A47538">
      <w:start w:val="1"/>
      <w:numFmt w:val="bullet"/>
      <w:lvlText w:val="-"/>
      <w:lvlJc w:val="left"/>
      <w:pPr>
        <w:ind w:left="126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9BF49D1"/>
    <w:multiLevelType w:val="hybridMultilevel"/>
    <w:tmpl w:val="355EAC6C"/>
    <w:lvl w:ilvl="0" w:tplc="25164406">
      <w:numFmt w:val="bullet"/>
      <w:lvlText w:val="-"/>
      <w:lvlJc w:val="left"/>
      <w:pPr>
        <w:ind w:left="90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F3EA9"/>
    <w:multiLevelType w:val="hybridMultilevel"/>
    <w:tmpl w:val="F600F6EA"/>
    <w:lvl w:ilvl="0" w:tplc="D1DEC1CA">
      <w:start w:val="32"/>
      <w:numFmt w:val="bullet"/>
      <w:lvlText w:val="-"/>
      <w:lvlJc w:val="left"/>
      <w:pPr>
        <w:ind w:left="107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69854EB3"/>
    <w:multiLevelType w:val="hybridMultilevel"/>
    <w:tmpl w:val="BA0A8EE2"/>
    <w:lvl w:ilvl="0" w:tplc="2516440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8645F"/>
    <w:multiLevelType w:val="hybridMultilevel"/>
    <w:tmpl w:val="CF6E4F58"/>
    <w:lvl w:ilvl="0" w:tplc="D1DEC1CA">
      <w:start w:val="32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568FE"/>
    <w:multiLevelType w:val="hybridMultilevel"/>
    <w:tmpl w:val="C254BA04"/>
    <w:lvl w:ilvl="0" w:tplc="2516440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032CC"/>
    <w:multiLevelType w:val="hybridMultilevel"/>
    <w:tmpl w:val="00F4EBDA"/>
    <w:lvl w:ilvl="0" w:tplc="28A475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40F19"/>
    <w:multiLevelType w:val="hybridMultilevel"/>
    <w:tmpl w:val="B1B4FDC8"/>
    <w:lvl w:ilvl="0" w:tplc="2516440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49E8"/>
    <w:multiLevelType w:val="hybridMultilevel"/>
    <w:tmpl w:val="2638B69E"/>
    <w:lvl w:ilvl="0" w:tplc="25164406">
      <w:numFmt w:val="bullet"/>
      <w:lvlText w:val="-"/>
      <w:lvlJc w:val="left"/>
      <w:pPr>
        <w:ind w:left="90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E33EE"/>
    <w:multiLevelType w:val="hybridMultilevel"/>
    <w:tmpl w:val="70A849E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FFB2402"/>
    <w:multiLevelType w:val="hybridMultilevel"/>
    <w:tmpl w:val="3236B152"/>
    <w:lvl w:ilvl="0" w:tplc="28A47538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30232776">
    <w:abstractNumId w:val="26"/>
  </w:num>
  <w:num w:numId="2" w16cid:durableId="1720010713">
    <w:abstractNumId w:val="13"/>
  </w:num>
  <w:num w:numId="3" w16cid:durableId="1819301405">
    <w:abstractNumId w:val="3"/>
  </w:num>
  <w:num w:numId="4" w16cid:durableId="667555885">
    <w:abstractNumId w:val="17"/>
  </w:num>
  <w:num w:numId="5" w16cid:durableId="586616735">
    <w:abstractNumId w:val="0"/>
  </w:num>
  <w:num w:numId="6" w16cid:durableId="2135250574">
    <w:abstractNumId w:val="19"/>
  </w:num>
  <w:num w:numId="7" w16cid:durableId="637809150">
    <w:abstractNumId w:val="8"/>
  </w:num>
  <w:num w:numId="8" w16cid:durableId="2007977957">
    <w:abstractNumId w:val="4"/>
  </w:num>
  <w:num w:numId="9" w16cid:durableId="763765575">
    <w:abstractNumId w:val="20"/>
  </w:num>
  <w:num w:numId="10" w16cid:durableId="1906916730">
    <w:abstractNumId w:val="14"/>
  </w:num>
  <w:num w:numId="11" w16cid:durableId="1523200619">
    <w:abstractNumId w:val="22"/>
  </w:num>
  <w:num w:numId="12" w16cid:durableId="1117529828">
    <w:abstractNumId w:val="11"/>
  </w:num>
  <w:num w:numId="13" w16cid:durableId="2146966092">
    <w:abstractNumId w:val="5"/>
  </w:num>
  <w:num w:numId="14" w16cid:durableId="1881478665">
    <w:abstractNumId w:val="9"/>
  </w:num>
  <w:num w:numId="15" w16cid:durableId="481433770">
    <w:abstractNumId w:val="12"/>
  </w:num>
  <w:num w:numId="16" w16cid:durableId="2083331630">
    <w:abstractNumId w:val="16"/>
  </w:num>
  <w:num w:numId="17" w16cid:durableId="1653100978">
    <w:abstractNumId w:val="6"/>
  </w:num>
  <w:num w:numId="18" w16cid:durableId="107049509">
    <w:abstractNumId w:val="1"/>
  </w:num>
  <w:num w:numId="19" w16cid:durableId="185362924">
    <w:abstractNumId w:val="15"/>
  </w:num>
  <w:num w:numId="20" w16cid:durableId="858003424">
    <w:abstractNumId w:val="25"/>
  </w:num>
  <w:num w:numId="21" w16cid:durableId="394282862">
    <w:abstractNumId w:val="18"/>
  </w:num>
  <w:num w:numId="22" w16cid:durableId="474614676">
    <w:abstractNumId w:val="24"/>
  </w:num>
  <w:num w:numId="23" w16cid:durableId="1148013161">
    <w:abstractNumId w:val="2"/>
  </w:num>
  <w:num w:numId="24" w16cid:durableId="884869770">
    <w:abstractNumId w:val="27"/>
  </w:num>
  <w:num w:numId="25" w16cid:durableId="1553687561">
    <w:abstractNumId w:val="23"/>
  </w:num>
  <w:num w:numId="26" w16cid:durableId="1008752060">
    <w:abstractNumId w:val="10"/>
  </w:num>
  <w:num w:numId="27" w16cid:durableId="1013145106">
    <w:abstractNumId w:val="7"/>
  </w:num>
  <w:num w:numId="28" w16cid:durableId="1262185074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890"/>
    <w:rsid w:val="000102A2"/>
    <w:rsid w:val="00012C4D"/>
    <w:rsid w:val="00021758"/>
    <w:rsid w:val="0002176F"/>
    <w:rsid w:val="00022498"/>
    <w:rsid w:val="000300AF"/>
    <w:rsid w:val="000342D5"/>
    <w:rsid w:val="00037F40"/>
    <w:rsid w:val="0004332E"/>
    <w:rsid w:val="00044B52"/>
    <w:rsid w:val="0004542E"/>
    <w:rsid w:val="00045906"/>
    <w:rsid w:val="00047CEE"/>
    <w:rsid w:val="00053AAC"/>
    <w:rsid w:val="000562F0"/>
    <w:rsid w:val="000666BA"/>
    <w:rsid w:val="000708A7"/>
    <w:rsid w:val="00076ACB"/>
    <w:rsid w:val="00086A72"/>
    <w:rsid w:val="00091128"/>
    <w:rsid w:val="000A4F7B"/>
    <w:rsid w:val="000B1179"/>
    <w:rsid w:val="000B262C"/>
    <w:rsid w:val="000B4DC9"/>
    <w:rsid w:val="000B5270"/>
    <w:rsid w:val="000B5A1D"/>
    <w:rsid w:val="000C0A82"/>
    <w:rsid w:val="000D3EAE"/>
    <w:rsid w:val="000E4D63"/>
    <w:rsid w:val="000F5425"/>
    <w:rsid w:val="00100941"/>
    <w:rsid w:val="0010641D"/>
    <w:rsid w:val="00113C0A"/>
    <w:rsid w:val="00121287"/>
    <w:rsid w:val="00121D41"/>
    <w:rsid w:val="00143781"/>
    <w:rsid w:val="00157B0A"/>
    <w:rsid w:val="0016613F"/>
    <w:rsid w:val="00166597"/>
    <w:rsid w:val="001817BE"/>
    <w:rsid w:val="00184DE3"/>
    <w:rsid w:val="001905A1"/>
    <w:rsid w:val="00191CF4"/>
    <w:rsid w:val="001A21EB"/>
    <w:rsid w:val="001A366F"/>
    <w:rsid w:val="001B1BAA"/>
    <w:rsid w:val="001C37B0"/>
    <w:rsid w:val="001C6995"/>
    <w:rsid w:val="001E3A23"/>
    <w:rsid w:val="001E4822"/>
    <w:rsid w:val="001E769D"/>
    <w:rsid w:val="001F060E"/>
    <w:rsid w:val="001F28A6"/>
    <w:rsid w:val="001F4D9D"/>
    <w:rsid w:val="00211EDD"/>
    <w:rsid w:val="00223C14"/>
    <w:rsid w:val="00224B0B"/>
    <w:rsid w:val="002259B6"/>
    <w:rsid w:val="00226BFE"/>
    <w:rsid w:val="00231389"/>
    <w:rsid w:val="002516F6"/>
    <w:rsid w:val="00256D49"/>
    <w:rsid w:val="002753BA"/>
    <w:rsid w:val="00280215"/>
    <w:rsid w:val="00280330"/>
    <w:rsid w:val="0028150B"/>
    <w:rsid w:val="002840C1"/>
    <w:rsid w:val="00285E6F"/>
    <w:rsid w:val="002877E0"/>
    <w:rsid w:val="002A0FDC"/>
    <w:rsid w:val="002A145C"/>
    <w:rsid w:val="002A78CA"/>
    <w:rsid w:val="002B7345"/>
    <w:rsid w:val="002C270C"/>
    <w:rsid w:val="002C512B"/>
    <w:rsid w:val="002C7B5E"/>
    <w:rsid w:val="002D04E9"/>
    <w:rsid w:val="002D127B"/>
    <w:rsid w:val="002D389A"/>
    <w:rsid w:val="0031052F"/>
    <w:rsid w:val="003122F7"/>
    <w:rsid w:val="00313A7C"/>
    <w:rsid w:val="00316B6B"/>
    <w:rsid w:val="0031732D"/>
    <w:rsid w:val="003263B4"/>
    <w:rsid w:val="00330600"/>
    <w:rsid w:val="00330A5D"/>
    <w:rsid w:val="00344464"/>
    <w:rsid w:val="003450A8"/>
    <w:rsid w:val="00345DF7"/>
    <w:rsid w:val="00347644"/>
    <w:rsid w:val="00355F7D"/>
    <w:rsid w:val="00361FAD"/>
    <w:rsid w:val="00362D53"/>
    <w:rsid w:val="003647F6"/>
    <w:rsid w:val="00364E97"/>
    <w:rsid w:val="00374BEF"/>
    <w:rsid w:val="00376996"/>
    <w:rsid w:val="00377AEC"/>
    <w:rsid w:val="00383469"/>
    <w:rsid w:val="00391C03"/>
    <w:rsid w:val="003A15B4"/>
    <w:rsid w:val="003A3B64"/>
    <w:rsid w:val="003A3D50"/>
    <w:rsid w:val="003B084E"/>
    <w:rsid w:val="003B0CF9"/>
    <w:rsid w:val="003B18CA"/>
    <w:rsid w:val="003B1E76"/>
    <w:rsid w:val="003C28DB"/>
    <w:rsid w:val="003D67E1"/>
    <w:rsid w:val="003D7875"/>
    <w:rsid w:val="003E3338"/>
    <w:rsid w:val="003E55A3"/>
    <w:rsid w:val="003F466F"/>
    <w:rsid w:val="00400781"/>
    <w:rsid w:val="004053A5"/>
    <w:rsid w:val="00410AC9"/>
    <w:rsid w:val="00410F6B"/>
    <w:rsid w:val="00416C3F"/>
    <w:rsid w:val="0044076D"/>
    <w:rsid w:val="00441055"/>
    <w:rsid w:val="004517B1"/>
    <w:rsid w:val="004534F4"/>
    <w:rsid w:val="00454EA4"/>
    <w:rsid w:val="00463B1E"/>
    <w:rsid w:val="004853FF"/>
    <w:rsid w:val="00490587"/>
    <w:rsid w:val="0049243F"/>
    <w:rsid w:val="00493344"/>
    <w:rsid w:val="0049699D"/>
    <w:rsid w:val="004A5E26"/>
    <w:rsid w:val="004A6290"/>
    <w:rsid w:val="004B1081"/>
    <w:rsid w:val="004B17B8"/>
    <w:rsid w:val="004B2379"/>
    <w:rsid w:val="004B7468"/>
    <w:rsid w:val="004C4696"/>
    <w:rsid w:val="004D1F94"/>
    <w:rsid w:val="004D38FB"/>
    <w:rsid w:val="004E096B"/>
    <w:rsid w:val="004F3F1E"/>
    <w:rsid w:val="004F4303"/>
    <w:rsid w:val="004F6400"/>
    <w:rsid w:val="00500788"/>
    <w:rsid w:val="005041C2"/>
    <w:rsid w:val="00504261"/>
    <w:rsid w:val="00513C0A"/>
    <w:rsid w:val="0051558A"/>
    <w:rsid w:val="00532C63"/>
    <w:rsid w:val="005341A2"/>
    <w:rsid w:val="0053635B"/>
    <w:rsid w:val="00541CE1"/>
    <w:rsid w:val="00543A94"/>
    <w:rsid w:val="00545334"/>
    <w:rsid w:val="00547F94"/>
    <w:rsid w:val="00566F36"/>
    <w:rsid w:val="00574904"/>
    <w:rsid w:val="00575736"/>
    <w:rsid w:val="0057605C"/>
    <w:rsid w:val="005868ED"/>
    <w:rsid w:val="005874A2"/>
    <w:rsid w:val="005A5352"/>
    <w:rsid w:val="005A6305"/>
    <w:rsid w:val="005B0F2D"/>
    <w:rsid w:val="005C4FC1"/>
    <w:rsid w:val="005C646D"/>
    <w:rsid w:val="005D6965"/>
    <w:rsid w:val="005E0406"/>
    <w:rsid w:val="005E4E01"/>
    <w:rsid w:val="005E56F8"/>
    <w:rsid w:val="005F4CA1"/>
    <w:rsid w:val="005F7C30"/>
    <w:rsid w:val="00600E00"/>
    <w:rsid w:val="0060495E"/>
    <w:rsid w:val="00605B7B"/>
    <w:rsid w:val="00616C15"/>
    <w:rsid w:val="006236E6"/>
    <w:rsid w:val="00624EAD"/>
    <w:rsid w:val="0062614C"/>
    <w:rsid w:val="0063236A"/>
    <w:rsid w:val="0064232D"/>
    <w:rsid w:val="00642DBE"/>
    <w:rsid w:val="00643C2E"/>
    <w:rsid w:val="00643C82"/>
    <w:rsid w:val="0064741C"/>
    <w:rsid w:val="00653C7D"/>
    <w:rsid w:val="00657DFD"/>
    <w:rsid w:val="006651F7"/>
    <w:rsid w:val="0066687E"/>
    <w:rsid w:val="00674C5C"/>
    <w:rsid w:val="006800BA"/>
    <w:rsid w:val="006833C3"/>
    <w:rsid w:val="0068521A"/>
    <w:rsid w:val="00687C06"/>
    <w:rsid w:val="00690AB0"/>
    <w:rsid w:val="006931AB"/>
    <w:rsid w:val="00694B3F"/>
    <w:rsid w:val="006A1265"/>
    <w:rsid w:val="006A2D78"/>
    <w:rsid w:val="006B7FF2"/>
    <w:rsid w:val="006C4829"/>
    <w:rsid w:val="006C504A"/>
    <w:rsid w:val="006C7A22"/>
    <w:rsid w:val="006C7DDD"/>
    <w:rsid w:val="006D1650"/>
    <w:rsid w:val="006D5001"/>
    <w:rsid w:val="006D59C2"/>
    <w:rsid w:val="006E559A"/>
    <w:rsid w:val="006F0E8B"/>
    <w:rsid w:val="006F309D"/>
    <w:rsid w:val="00700A12"/>
    <w:rsid w:val="007039EB"/>
    <w:rsid w:val="007067BF"/>
    <w:rsid w:val="0071337F"/>
    <w:rsid w:val="00714A98"/>
    <w:rsid w:val="00717599"/>
    <w:rsid w:val="00721D52"/>
    <w:rsid w:val="007256A6"/>
    <w:rsid w:val="0073158C"/>
    <w:rsid w:val="007315B3"/>
    <w:rsid w:val="00736CFC"/>
    <w:rsid w:val="0074773B"/>
    <w:rsid w:val="00751971"/>
    <w:rsid w:val="00753808"/>
    <w:rsid w:val="00753DD4"/>
    <w:rsid w:val="00764D39"/>
    <w:rsid w:val="00766478"/>
    <w:rsid w:val="00773ADF"/>
    <w:rsid w:val="007827DB"/>
    <w:rsid w:val="007867DF"/>
    <w:rsid w:val="00793844"/>
    <w:rsid w:val="00795D68"/>
    <w:rsid w:val="0079796B"/>
    <w:rsid w:val="007A1925"/>
    <w:rsid w:val="007A63E0"/>
    <w:rsid w:val="007A66F2"/>
    <w:rsid w:val="007B0D4F"/>
    <w:rsid w:val="007B0FDC"/>
    <w:rsid w:val="007B3F39"/>
    <w:rsid w:val="007C057F"/>
    <w:rsid w:val="007C2D23"/>
    <w:rsid w:val="007D540C"/>
    <w:rsid w:val="007F77F7"/>
    <w:rsid w:val="007F7890"/>
    <w:rsid w:val="008049CE"/>
    <w:rsid w:val="00807CCB"/>
    <w:rsid w:val="008200ED"/>
    <w:rsid w:val="008207C2"/>
    <w:rsid w:val="0082103D"/>
    <w:rsid w:val="0082717D"/>
    <w:rsid w:val="00830ED9"/>
    <w:rsid w:val="0084136C"/>
    <w:rsid w:val="00842BBF"/>
    <w:rsid w:val="00842F38"/>
    <w:rsid w:val="00853F60"/>
    <w:rsid w:val="00863286"/>
    <w:rsid w:val="00877237"/>
    <w:rsid w:val="008817C5"/>
    <w:rsid w:val="00883C9A"/>
    <w:rsid w:val="00885103"/>
    <w:rsid w:val="008865ED"/>
    <w:rsid w:val="00890581"/>
    <w:rsid w:val="00894254"/>
    <w:rsid w:val="00894913"/>
    <w:rsid w:val="00894A0A"/>
    <w:rsid w:val="00895315"/>
    <w:rsid w:val="008953A5"/>
    <w:rsid w:val="0089665D"/>
    <w:rsid w:val="008A050B"/>
    <w:rsid w:val="008C4E7E"/>
    <w:rsid w:val="008C7019"/>
    <w:rsid w:val="008C75CF"/>
    <w:rsid w:val="008C7EA3"/>
    <w:rsid w:val="008D29CC"/>
    <w:rsid w:val="008D4BD6"/>
    <w:rsid w:val="008D6504"/>
    <w:rsid w:val="008D72B7"/>
    <w:rsid w:val="008E4AFB"/>
    <w:rsid w:val="00911412"/>
    <w:rsid w:val="0091609E"/>
    <w:rsid w:val="00924429"/>
    <w:rsid w:val="00933410"/>
    <w:rsid w:val="009355B9"/>
    <w:rsid w:val="009376AD"/>
    <w:rsid w:val="00940447"/>
    <w:rsid w:val="00943E37"/>
    <w:rsid w:val="00950A66"/>
    <w:rsid w:val="0095215F"/>
    <w:rsid w:val="0097618E"/>
    <w:rsid w:val="009972C3"/>
    <w:rsid w:val="009A36F5"/>
    <w:rsid w:val="009B16FF"/>
    <w:rsid w:val="009C2DC7"/>
    <w:rsid w:val="009C4006"/>
    <w:rsid w:val="009C6ADA"/>
    <w:rsid w:val="009D0360"/>
    <w:rsid w:val="009D41C4"/>
    <w:rsid w:val="009E2069"/>
    <w:rsid w:val="00A007B3"/>
    <w:rsid w:val="00A03129"/>
    <w:rsid w:val="00A103B5"/>
    <w:rsid w:val="00A1096D"/>
    <w:rsid w:val="00A112C9"/>
    <w:rsid w:val="00A13305"/>
    <w:rsid w:val="00A15267"/>
    <w:rsid w:val="00A16E25"/>
    <w:rsid w:val="00A2038B"/>
    <w:rsid w:val="00A25A58"/>
    <w:rsid w:val="00A519A2"/>
    <w:rsid w:val="00A56529"/>
    <w:rsid w:val="00A5797A"/>
    <w:rsid w:val="00A72C22"/>
    <w:rsid w:val="00A77B3E"/>
    <w:rsid w:val="00A82514"/>
    <w:rsid w:val="00A867F1"/>
    <w:rsid w:val="00AA4DD9"/>
    <w:rsid w:val="00AC7EFD"/>
    <w:rsid w:val="00AD49BD"/>
    <w:rsid w:val="00AD5309"/>
    <w:rsid w:val="00AF0630"/>
    <w:rsid w:val="00B0212A"/>
    <w:rsid w:val="00B02ED5"/>
    <w:rsid w:val="00B0499F"/>
    <w:rsid w:val="00B10B0B"/>
    <w:rsid w:val="00B16125"/>
    <w:rsid w:val="00B16DDB"/>
    <w:rsid w:val="00B3198D"/>
    <w:rsid w:val="00B32101"/>
    <w:rsid w:val="00B32FBA"/>
    <w:rsid w:val="00B340C8"/>
    <w:rsid w:val="00B407AE"/>
    <w:rsid w:val="00B51718"/>
    <w:rsid w:val="00B61ADE"/>
    <w:rsid w:val="00B637D2"/>
    <w:rsid w:val="00B643AA"/>
    <w:rsid w:val="00B8005B"/>
    <w:rsid w:val="00B837EF"/>
    <w:rsid w:val="00B8599D"/>
    <w:rsid w:val="00B87625"/>
    <w:rsid w:val="00B94493"/>
    <w:rsid w:val="00B96E6A"/>
    <w:rsid w:val="00BB3605"/>
    <w:rsid w:val="00BC50DB"/>
    <w:rsid w:val="00BD0341"/>
    <w:rsid w:val="00BD40AD"/>
    <w:rsid w:val="00BD4245"/>
    <w:rsid w:val="00BD6736"/>
    <w:rsid w:val="00BD706E"/>
    <w:rsid w:val="00BE2B1F"/>
    <w:rsid w:val="00C068AF"/>
    <w:rsid w:val="00C103BB"/>
    <w:rsid w:val="00C12BAA"/>
    <w:rsid w:val="00C14A55"/>
    <w:rsid w:val="00C1706C"/>
    <w:rsid w:val="00C22F3D"/>
    <w:rsid w:val="00C2364B"/>
    <w:rsid w:val="00C24814"/>
    <w:rsid w:val="00C25261"/>
    <w:rsid w:val="00C34BF5"/>
    <w:rsid w:val="00C35F11"/>
    <w:rsid w:val="00C47DA0"/>
    <w:rsid w:val="00CA3003"/>
    <w:rsid w:val="00CA5132"/>
    <w:rsid w:val="00CA549D"/>
    <w:rsid w:val="00CA6FE6"/>
    <w:rsid w:val="00CB4C87"/>
    <w:rsid w:val="00CB4F34"/>
    <w:rsid w:val="00CC5769"/>
    <w:rsid w:val="00CC73F8"/>
    <w:rsid w:val="00CD3388"/>
    <w:rsid w:val="00CD7417"/>
    <w:rsid w:val="00CE67CB"/>
    <w:rsid w:val="00CE77A3"/>
    <w:rsid w:val="00CE7C50"/>
    <w:rsid w:val="00CF4C1F"/>
    <w:rsid w:val="00D02E27"/>
    <w:rsid w:val="00D04A7D"/>
    <w:rsid w:val="00D101C3"/>
    <w:rsid w:val="00D1135C"/>
    <w:rsid w:val="00D16E79"/>
    <w:rsid w:val="00D17180"/>
    <w:rsid w:val="00D30777"/>
    <w:rsid w:val="00D552F0"/>
    <w:rsid w:val="00D646E8"/>
    <w:rsid w:val="00D75623"/>
    <w:rsid w:val="00D763B9"/>
    <w:rsid w:val="00D800CC"/>
    <w:rsid w:val="00D93F4A"/>
    <w:rsid w:val="00DA474C"/>
    <w:rsid w:val="00DA7C15"/>
    <w:rsid w:val="00DB0979"/>
    <w:rsid w:val="00DC7BE8"/>
    <w:rsid w:val="00DD4A7E"/>
    <w:rsid w:val="00DD692B"/>
    <w:rsid w:val="00DE2468"/>
    <w:rsid w:val="00DF0417"/>
    <w:rsid w:val="00DF2FEE"/>
    <w:rsid w:val="00E13F93"/>
    <w:rsid w:val="00E1423E"/>
    <w:rsid w:val="00E164FA"/>
    <w:rsid w:val="00E20757"/>
    <w:rsid w:val="00E23B68"/>
    <w:rsid w:val="00E240C3"/>
    <w:rsid w:val="00E305F5"/>
    <w:rsid w:val="00E308FA"/>
    <w:rsid w:val="00E31916"/>
    <w:rsid w:val="00E337C7"/>
    <w:rsid w:val="00E37E09"/>
    <w:rsid w:val="00E43B67"/>
    <w:rsid w:val="00E4434B"/>
    <w:rsid w:val="00E45B5A"/>
    <w:rsid w:val="00E51183"/>
    <w:rsid w:val="00E53F68"/>
    <w:rsid w:val="00E6318D"/>
    <w:rsid w:val="00E6377F"/>
    <w:rsid w:val="00E70A55"/>
    <w:rsid w:val="00E73C48"/>
    <w:rsid w:val="00E834D7"/>
    <w:rsid w:val="00E9038C"/>
    <w:rsid w:val="00E90977"/>
    <w:rsid w:val="00E90C20"/>
    <w:rsid w:val="00E9739A"/>
    <w:rsid w:val="00EA34CE"/>
    <w:rsid w:val="00EB5322"/>
    <w:rsid w:val="00EB7874"/>
    <w:rsid w:val="00EC2B0F"/>
    <w:rsid w:val="00EC5DDD"/>
    <w:rsid w:val="00ED1718"/>
    <w:rsid w:val="00ED2EF6"/>
    <w:rsid w:val="00EE209D"/>
    <w:rsid w:val="00EE4AB1"/>
    <w:rsid w:val="00EE5487"/>
    <w:rsid w:val="00EE6438"/>
    <w:rsid w:val="00F01ECF"/>
    <w:rsid w:val="00F03371"/>
    <w:rsid w:val="00F04B62"/>
    <w:rsid w:val="00F04E9F"/>
    <w:rsid w:val="00F05EA6"/>
    <w:rsid w:val="00F06C77"/>
    <w:rsid w:val="00F06F7D"/>
    <w:rsid w:val="00F0764A"/>
    <w:rsid w:val="00F11912"/>
    <w:rsid w:val="00F1300D"/>
    <w:rsid w:val="00F1670D"/>
    <w:rsid w:val="00F17D6D"/>
    <w:rsid w:val="00F21B2B"/>
    <w:rsid w:val="00F2725B"/>
    <w:rsid w:val="00F303EA"/>
    <w:rsid w:val="00F33B91"/>
    <w:rsid w:val="00F41C04"/>
    <w:rsid w:val="00F45F63"/>
    <w:rsid w:val="00F46962"/>
    <w:rsid w:val="00F47A54"/>
    <w:rsid w:val="00F53E90"/>
    <w:rsid w:val="00F63248"/>
    <w:rsid w:val="00F6373A"/>
    <w:rsid w:val="00F63A17"/>
    <w:rsid w:val="00F70697"/>
    <w:rsid w:val="00F826FD"/>
    <w:rsid w:val="00F84D87"/>
    <w:rsid w:val="00F85971"/>
    <w:rsid w:val="00F864CC"/>
    <w:rsid w:val="00F9051B"/>
    <w:rsid w:val="00F9168D"/>
    <w:rsid w:val="00F921E3"/>
    <w:rsid w:val="00F94AB1"/>
    <w:rsid w:val="00F979BF"/>
    <w:rsid w:val="00FB3899"/>
    <w:rsid w:val="00FB3CBF"/>
    <w:rsid w:val="00FB3FFA"/>
    <w:rsid w:val="00FC7DE8"/>
    <w:rsid w:val="00FD259A"/>
    <w:rsid w:val="00FD5B03"/>
    <w:rsid w:val="00FE4FF6"/>
    <w:rsid w:val="00FE5F5E"/>
    <w:rsid w:val="00FE61F0"/>
    <w:rsid w:val="00FE77A1"/>
    <w:rsid w:val="00FF15F4"/>
    <w:rsid w:val="00FF31DE"/>
    <w:rsid w:val="00FF4B8B"/>
    <w:rsid w:val="00FF7394"/>
    <w:rsid w:val="015A79CB"/>
    <w:rsid w:val="01B53F3A"/>
    <w:rsid w:val="01B89748"/>
    <w:rsid w:val="03407557"/>
    <w:rsid w:val="0441505A"/>
    <w:rsid w:val="070CC1D9"/>
    <w:rsid w:val="09BF37AF"/>
    <w:rsid w:val="0A948648"/>
    <w:rsid w:val="0AE5017C"/>
    <w:rsid w:val="0B5E910F"/>
    <w:rsid w:val="0B73AABE"/>
    <w:rsid w:val="0C800AEA"/>
    <w:rsid w:val="0F40EECD"/>
    <w:rsid w:val="10663817"/>
    <w:rsid w:val="10EF268F"/>
    <w:rsid w:val="1113373E"/>
    <w:rsid w:val="1287A165"/>
    <w:rsid w:val="128FF386"/>
    <w:rsid w:val="13A0A569"/>
    <w:rsid w:val="15EC16E9"/>
    <w:rsid w:val="163B57B4"/>
    <w:rsid w:val="16A4B265"/>
    <w:rsid w:val="1783EEED"/>
    <w:rsid w:val="1809AAB1"/>
    <w:rsid w:val="1853452A"/>
    <w:rsid w:val="1A9F5B8C"/>
    <w:rsid w:val="1AFDF17E"/>
    <w:rsid w:val="1BDC7FEF"/>
    <w:rsid w:val="1C1E2EFF"/>
    <w:rsid w:val="1C6BFB6D"/>
    <w:rsid w:val="1D140288"/>
    <w:rsid w:val="21D8ACCE"/>
    <w:rsid w:val="22D5D110"/>
    <w:rsid w:val="22F55A4D"/>
    <w:rsid w:val="261F5637"/>
    <w:rsid w:val="28C6E24E"/>
    <w:rsid w:val="294D983B"/>
    <w:rsid w:val="2A23F099"/>
    <w:rsid w:val="2B078DE6"/>
    <w:rsid w:val="2B190BD2"/>
    <w:rsid w:val="2C91D2EB"/>
    <w:rsid w:val="2DE78149"/>
    <w:rsid w:val="2E07F0D9"/>
    <w:rsid w:val="2E1591EA"/>
    <w:rsid w:val="2F75E0FF"/>
    <w:rsid w:val="30755263"/>
    <w:rsid w:val="30D7F697"/>
    <w:rsid w:val="3185E6F8"/>
    <w:rsid w:val="348CB67B"/>
    <w:rsid w:val="3699D7E2"/>
    <w:rsid w:val="375C77C0"/>
    <w:rsid w:val="3786EF34"/>
    <w:rsid w:val="387E353C"/>
    <w:rsid w:val="38C6A163"/>
    <w:rsid w:val="38E120DA"/>
    <w:rsid w:val="39B002B4"/>
    <w:rsid w:val="3B0990AC"/>
    <w:rsid w:val="3C3D156B"/>
    <w:rsid w:val="3CCF9C0B"/>
    <w:rsid w:val="3E32323E"/>
    <w:rsid w:val="3EA7CD2F"/>
    <w:rsid w:val="42D4B188"/>
    <w:rsid w:val="44C07EB4"/>
    <w:rsid w:val="45B0CAA9"/>
    <w:rsid w:val="45BDE08C"/>
    <w:rsid w:val="47E7F13F"/>
    <w:rsid w:val="48C7F59D"/>
    <w:rsid w:val="49550EAF"/>
    <w:rsid w:val="4A53F40C"/>
    <w:rsid w:val="4B9AE2D0"/>
    <w:rsid w:val="4CEF0B23"/>
    <w:rsid w:val="4EDC5C99"/>
    <w:rsid w:val="4FAA48DA"/>
    <w:rsid w:val="50C2FB98"/>
    <w:rsid w:val="51357626"/>
    <w:rsid w:val="568BF533"/>
    <w:rsid w:val="574AA63F"/>
    <w:rsid w:val="5754DCDA"/>
    <w:rsid w:val="57AE8C02"/>
    <w:rsid w:val="587F049B"/>
    <w:rsid w:val="588EEEF1"/>
    <w:rsid w:val="58A941E3"/>
    <w:rsid w:val="5924BAEB"/>
    <w:rsid w:val="5B3AC21D"/>
    <w:rsid w:val="5CEA905C"/>
    <w:rsid w:val="5DAAEC1B"/>
    <w:rsid w:val="5DF69957"/>
    <w:rsid w:val="5E9C105F"/>
    <w:rsid w:val="5F227314"/>
    <w:rsid w:val="5F93028E"/>
    <w:rsid w:val="5FC1C919"/>
    <w:rsid w:val="5FD74FCD"/>
    <w:rsid w:val="5FD811F2"/>
    <w:rsid w:val="612BEA94"/>
    <w:rsid w:val="612E8216"/>
    <w:rsid w:val="6148840F"/>
    <w:rsid w:val="6445D022"/>
    <w:rsid w:val="66976CAE"/>
    <w:rsid w:val="66CE6BE8"/>
    <w:rsid w:val="676777CC"/>
    <w:rsid w:val="68150115"/>
    <w:rsid w:val="6AD2A5A4"/>
    <w:rsid w:val="6B495210"/>
    <w:rsid w:val="6B887196"/>
    <w:rsid w:val="6C0C7B99"/>
    <w:rsid w:val="6C95DD82"/>
    <w:rsid w:val="6D993272"/>
    <w:rsid w:val="6E4E8A6D"/>
    <w:rsid w:val="6E717B53"/>
    <w:rsid w:val="7042EA10"/>
    <w:rsid w:val="71EDFF1C"/>
    <w:rsid w:val="72EA443E"/>
    <w:rsid w:val="72F45F43"/>
    <w:rsid w:val="73E8D507"/>
    <w:rsid w:val="744396EB"/>
    <w:rsid w:val="74A503FF"/>
    <w:rsid w:val="75C010A3"/>
    <w:rsid w:val="75FE9E0C"/>
    <w:rsid w:val="761266CE"/>
    <w:rsid w:val="76439090"/>
    <w:rsid w:val="777B5838"/>
    <w:rsid w:val="77AF494B"/>
    <w:rsid w:val="782A058F"/>
    <w:rsid w:val="7A1E2070"/>
    <w:rsid w:val="7AE4BCF5"/>
    <w:rsid w:val="7E496595"/>
    <w:rsid w:val="7EA568A6"/>
    <w:rsid w:val="7FEB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36F7C"/>
  <w15:docId w15:val="{E954F487-585B-4ED3-A5BE-D594F704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FE6"/>
    <w:rPr>
      <w:rFonts w:ascii="Cambria" w:eastAsia="Cambria" w:hAnsi="Cambria" w:cs="Cambria"/>
      <w:color w:val="000000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5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D3E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EAE"/>
    <w:rPr>
      <w:rFonts w:ascii="Cambria" w:eastAsia="Cambria" w:hAnsi="Cambria" w:cs="Cambria"/>
      <w:color w:val="000000"/>
      <w:sz w:val="24"/>
      <w:szCs w:val="24"/>
    </w:rPr>
  </w:style>
  <w:style w:type="paragraph" w:styleId="Footer">
    <w:name w:val="footer"/>
    <w:basedOn w:val="Normal"/>
    <w:link w:val="FooterChar"/>
    <w:rsid w:val="000D3E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D3EAE"/>
    <w:rPr>
      <w:rFonts w:ascii="Cambria" w:eastAsia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D3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3EAE"/>
    <w:rPr>
      <w:rFonts w:ascii="Tahoma" w:eastAsia="Cambria" w:hAnsi="Tahoma" w:cs="Tahoma"/>
      <w:color w:val="000000"/>
      <w:sz w:val="16"/>
      <w:szCs w:val="16"/>
    </w:rPr>
  </w:style>
  <w:style w:type="table" w:styleId="TableGrid">
    <w:name w:val="Table Grid"/>
    <w:basedOn w:val="TableNormal"/>
    <w:rsid w:val="00736C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rsid w:val="00313A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313A7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121D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1D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1D41"/>
    <w:rPr>
      <w:rFonts w:ascii="Cambria" w:eastAsia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2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1D41"/>
    <w:rPr>
      <w:rFonts w:ascii="Cambria" w:eastAsia="Cambria" w:hAnsi="Cambria" w:cs="Cambria"/>
      <w:b/>
      <w:bCs/>
      <w:color w:val="000000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A474C"/>
    <w:pPr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DA474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5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62/jocn_a_0045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3389/fnhum.2012.001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neuroimage.2012.10.0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B4B09-A4A1-364D-B0EC-A090F0A3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3</Pages>
  <Words>1223</Words>
  <Characters>6975</Characters>
  <Application>Microsoft Office Word</Application>
  <DocSecurity>0</DocSecurity>
  <Lines>58</Lines>
  <Paragraphs>16</Paragraphs>
  <ScaleCrop>false</ScaleCrop>
  <Company>Liberty Mutual Insurance</Company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 Elise Haring</dc:title>
  <dc:creator>Haring, Anna Elise,P.T.</dc:creator>
  <cp:lastModifiedBy>Haring, Anna E.,PT</cp:lastModifiedBy>
  <cp:revision>25</cp:revision>
  <cp:lastPrinted>2026-09-04T23:09:00Z</cp:lastPrinted>
  <dcterms:created xsi:type="dcterms:W3CDTF">2026-09-05T00:00:00Z</dcterms:created>
  <dcterms:modified xsi:type="dcterms:W3CDTF">2026-09-05T20:17:00Z</dcterms:modified>
</cp:coreProperties>
</file>